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C29" w:rsidRPr="004C2877" w:rsidTr="00226F49">
        <w:tc>
          <w:tcPr>
            <w:tcW w:w="9062" w:type="dxa"/>
            <w:shd w:val="clear" w:color="auto" w:fill="8DB3E2" w:themeFill="text2" w:themeFillTint="66"/>
          </w:tcPr>
          <w:p w:rsidR="00F97C29" w:rsidRPr="004C2877" w:rsidRDefault="00CE0B45" w:rsidP="00601EE1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1</w:t>
            </w:r>
          </w:p>
        </w:tc>
      </w:tr>
    </w:tbl>
    <w:p w:rsidR="005154FD" w:rsidRPr="004C2877" w:rsidRDefault="00F97C29" w:rsidP="002B4ED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5154FD" w:rsidRPr="004C2877">
        <w:rPr>
          <w:rFonts w:ascii="Times New Roman" w:eastAsia="Calibri" w:hAnsi="Times New Roman" w:cs="Times New Roman"/>
          <w:b/>
          <w:sz w:val="28"/>
          <w:szCs w:val="28"/>
        </w:rPr>
        <w:t>emat</w:t>
      </w:r>
      <w:r w:rsidR="004C287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E1383" w:rsidRPr="004C2877">
        <w:rPr>
          <w:rFonts w:ascii="Times New Roman" w:hAnsi="Times New Roman" w:cs="Times New Roman"/>
          <w:b/>
          <w:sz w:val="40"/>
          <w:szCs w:val="40"/>
        </w:rPr>
        <w:t>„</w:t>
      </w:r>
      <w:r w:rsidR="00601EE1"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 program wychowawczo-profil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</w:t>
      </w:r>
      <w:r w:rsidR="00601EE1"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ktyczny jako narzędzie wzmacniające wychowawczą rolę szkoły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170"/>
        <w:gridCol w:w="2508"/>
      </w:tblGrid>
      <w:tr w:rsidR="002B0D30" w:rsidRPr="004C2877" w:rsidTr="00226F49">
        <w:tc>
          <w:tcPr>
            <w:tcW w:w="2263" w:type="dxa"/>
          </w:tcPr>
          <w:p w:rsidR="002B0D30" w:rsidRPr="004C2877" w:rsidRDefault="00226F49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946" w:type="dxa"/>
            <w:gridSpan w:val="3"/>
          </w:tcPr>
          <w:p w:rsidR="002B0D30" w:rsidRPr="004C2877" w:rsidRDefault="003825CD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</w:p>
        </w:tc>
      </w:tr>
      <w:tr w:rsidR="00196B78" w:rsidRPr="004C2877" w:rsidTr="00226F49">
        <w:tc>
          <w:tcPr>
            <w:tcW w:w="2263" w:type="dxa"/>
          </w:tcPr>
          <w:p w:rsidR="00196B78" w:rsidRPr="004C2877" w:rsidRDefault="00196B78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946" w:type="dxa"/>
            <w:gridSpan w:val="3"/>
          </w:tcPr>
          <w:p w:rsidR="00196B78" w:rsidRPr="004C2877" w:rsidRDefault="00601EE1" w:rsidP="00226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Wsparcie nauczycieli w opracowaniu programu 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wychowawczo-profil</w:t>
            </w:r>
            <w:r w:rsidR="00F97C2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ktycznego</w:t>
            </w:r>
          </w:p>
        </w:tc>
      </w:tr>
      <w:tr w:rsidR="002B0D30" w:rsidRPr="004C2877" w:rsidTr="00532726">
        <w:tc>
          <w:tcPr>
            <w:tcW w:w="2263" w:type="dxa"/>
          </w:tcPr>
          <w:p w:rsidR="002B0D30" w:rsidRPr="004C2877" w:rsidRDefault="00226F49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  <w:r w:rsidR="002B4ED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2B0D30" w:rsidRPr="004C2877" w:rsidRDefault="002B0D30" w:rsidP="000E41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2170" w:type="dxa"/>
          </w:tcPr>
          <w:p w:rsidR="002B0D30" w:rsidRPr="004C2877" w:rsidRDefault="000E41E0" w:rsidP="000E41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  <w:tc>
          <w:tcPr>
            <w:tcW w:w="2508" w:type="dxa"/>
          </w:tcPr>
          <w:p w:rsidR="002B0D30" w:rsidRPr="004C2877" w:rsidRDefault="000E41E0" w:rsidP="000E41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226F49" w:rsidRPr="004C2877" w:rsidTr="00226F49">
        <w:tc>
          <w:tcPr>
            <w:tcW w:w="2263" w:type="dxa"/>
          </w:tcPr>
          <w:p w:rsidR="00226F49" w:rsidRPr="004C2877" w:rsidRDefault="002B4EDD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ermin realizacji </w:t>
            </w:r>
          </w:p>
        </w:tc>
        <w:tc>
          <w:tcPr>
            <w:tcW w:w="6946" w:type="dxa"/>
            <w:gridSpan w:val="3"/>
          </w:tcPr>
          <w:p w:rsidR="00226F49" w:rsidRPr="004C2877" w:rsidRDefault="002B4EDD" w:rsidP="002B4ED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20 listopada</w:t>
            </w:r>
            <w:r w:rsid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532726" w:rsidRPr="004C2877" w:rsidTr="00FC6738">
        <w:trPr>
          <w:trHeight w:val="315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946" w:type="dxa"/>
            <w:gridSpan w:val="3"/>
          </w:tcPr>
          <w:p w:rsidR="00532726" w:rsidRPr="004C2877" w:rsidRDefault="00532726" w:rsidP="002B4ED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532726" w:rsidRPr="004C2877" w:rsidTr="00532726">
        <w:trPr>
          <w:trHeight w:val="315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226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2726" w:rsidRPr="004C2877" w:rsidTr="00532726">
        <w:trPr>
          <w:trHeight w:val="210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226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2170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250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25</w:t>
            </w:r>
          </w:p>
        </w:tc>
      </w:tr>
      <w:tr w:rsidR="00532726" w:rsidRPr="004C2877" w:rsidTr="00532726"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226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0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32726" w:rsidRPr="004C2877" w:rsidTr="00532726"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226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dydaktyczne </w:t>
            </w:r>
          </w:p>
        </w:tc>
        <w:tc>
          <w:tcPr>
            <w:tcW w:w="2170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dydaktyczne</w:t>
            </w:r>
          </w:p>
        </w:tc>
        <w:tc>
          <w:tcPr>
            <w:tcW w:w="2508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4 godz. dydaktyczne</w:t>
            </w:r>
          </w:p>
        </w:tc>
      </w:tr>
      <w:tr w:rsidR="00E26B13" w:rsidRPr="004C2877" w:rsidTr="00E26B13">
        <w:tc>
          <w:tcPr>
            <w:tcW w:w="2263" w:type="dxa"/>
          </w:tcPr>
          <w:p w:rsidR="00E26B13" w:rsidRPr="004C2877" w:rsidRDefault="00E26B13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2268" w:type="dxa"/>
          </w:tcPr>
          <w:p w:rsidR="00E26B13" w:rsidRPr="004C2877" w:rsidRDefault="00E26B1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12 godz. dydaktycznych</w:t>
            </w:r>
          </w:p>
        </w:tc>
        <w:tc>
          <w:tcPr>
            <w:tcW w:w="2170" w:type="dxa"/>
          </w:tcPr>
          <w:p w:rsidR="00E26B13" w:rsidRPr="004C2877" w:rsidRDefault="00E26B13" w:rsidP="00E26B1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8 godz. dydaktycznych</w:t>
            </w:r>
          </w:p>
        </w:tc>
        <w:tc>
          <w:tcPr>
            <w:tcW w:w="2508" w:type="dxa"/>
          </w:tcPr>
          <w:p w:rsidR="00E26B13" w:rsidRPr="004C2877" w:rsidRDefault="00E26B13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8 godz. dydaktycznych</w:t>
            </w:r>
          </w:p>
        </w:tc>
      </w:tr>
      <w:tr w:rsidR="00532726" w:rsidRPr="004C2877" w:rsidTr="00226F49"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946" w:type="dxa"/>
            <w:gridSpan w:val="3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AF3A07" w:rsidRPr="004C2877" w:rsidTr="00E26B13">
        <w:trPr>
          <w:trHeight w:val="990"/>
        </w:trPr>
        <w:tc>
          <w:tcPr>
            <w:tcW w:w="2263" w:type="dxa"/>
          </w:tcPr>
          <w:p w:rsidR="00AF3A07" w:rsidRPr="004C2877" w:rsidRDefault="00E26B13" w:rsidP="00E26B1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946" w:type="dxa"/>
            <w:gridSpan w:val="3"/>
          </w:tcPr>
          <w:p w:rsidR="002B4EDD" w:rsidRPr="004C2877" w:rsidRDefault="00AF3A07" w:rsidP="002B4ED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doświadczeniem wynikającym 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z pracy zawodowej w zakresie wychowania,</w:t>
            </w:r>
            <w:r w:rsidR="00C6572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doświadczenie w prowadzeniu zajęć z 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nauczycielami</w:t>
            </w:r>
            <w:r w:rsidR="002B4ED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EDD" w:rsidRPr="004C2877" w:rsidRDefault="003825CD" w:rsidP="002B4ED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powinny 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przygoto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wać nauczycieli do opracowania,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wdrożenia i realizowania programu wychowa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95B0E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czo-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profilaktycznego. Powinny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być poprzedzone godzinnym wykładem wprowadzającym w temat uczestników warsztatów</w:t>
            </w:r>
            <w:r w:rsidR="002B4ED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25CD" w:rsidRPr="004C2877" w:rsidRDefault="003825CD" w:rsidP="002B4ED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A07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obowiązkowo prowadzić będą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co najmniej dwie osoby</w:t>
            </w:r>
            <w:r w:rsidR="00E26B13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4EDD" w:rsidRPr="004C2877" w:rsidRDefault="003825CD" w:rsidP="002B4EDD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Treści szkolenia powinny obejmować: 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A639B" w:rsidRPr="004C2877">
              <w:rPr>
                <w:rFonts w:ascii="Times New Roman" w:hAnsi="Times New Roman" w:cs="Times New Roman"/>
                <w:sz w:val="24"/>
                <w:szCs w:val="24"/>
              </w:rPr>
              <w:t>podstawy prawne nakazujące opracowanie programu w szkołach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2) przykłady </w:t>
            </w:r>
            <w:r w:rsidR="009A639B" w:rsidRPr="004C2877">
              <w:rPr>
                <w:rFonts w:ascii="Times New Roman" w:hAnsi="Times New Roman" w:cs="Times New Roman"/>
                <w:sz w:val="24"/>
                <w:szCs w:val="24"/>
              </w:rPr>
              <w:t>sporządzania diagnozy potrzeb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639B" w:rsidRPr="004C2877">
              <w:rPr>
                <w:rFonts w:ascii="Times New Roman" w:hAnsi="Times New Roman" w:cs="Times New Roman"/>
                <w:sz w:val="24"/>
                <w:szCs w:val="24"/>
              </w:rPr>
              <w:t>3) formy realizacji programu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>4) wolontariat w szkole,</w:t>
            </w:r>
            <w:r w:rsidR="00E26B13" w:rsidRPr="004C28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</w:t>
            </w:r>
            <w:r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prezentację rozwiązań dydaktyczno –metodycznych możliwych do wykorzystania na zajęciach w szkole. </w:t>
            </w:r>
          </w:p>
          <w:p w:rsidR="00AF3A07" w:rsidRPr="004C2877" w:rsidRDefault="002B4EDD" w:rsidP="00770C7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Wykonawca zapewni każdemu uczestnikowi zajęć aktywny udział w warsztatach.</w:t>
            </w:r>
          </w:p>
        </w:tc>
      </w:tr>
    </w:tbl>
    <w:p w:rsidR="005154FD" w:rsidRPr="004C2877" w:rsidRDefault="005154FD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877" w:rsidRPr="004C2877" w:rsidTr="004C2877">
        <w:tc>
          <w:tcPr>
            <w:tcW w:w="9062" w:type="dxa"/>
            <w:shd w:val="clear" w:color="auto" w:fill="548DD4" w:themeFill="text2" w:themeFillTint="99"/>
          </w:tcPr>
          <w:p w:rsidR="004C2877" w:rsidRPr="004C2877" w:rsidRDefault="00CE0B45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2</w:t>
            </w:r>
          </w:p>
        </w:tc>
      </w:tr>
    </w:tbl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77" w:rsidRPr="004C2877" w:rsidRDefault="004C2877" w:rsidP="004C2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877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C2877">
        <w:rPr>
          <w:rFonts w:ascii="Times New Roman" w:eastAsia="Calibri" w:hAnsi="Times New Roman" w:cs="Times New Roman"/>
          <w:b/>
          <w:sz w:val="32"/>
          <w:szCs w:val="32"/>
        </w:rPr>
        <w:t>„</w:t>
      </w:r>
      <w:r w:rsidRPr="004C2877">
        <w:rPr>
          <w:rFonts w:ascii="Times New Roman" w:hAnsi="Times New Roman" w:cs="Times New Roman"/>
          <w:b/>
          <w:sz w:val="32"/>
          <w:szCs w:val="32"/>
        </w:rPr>
        <w:t>Misja wychowawcza współczesnej szkoły”</w:t>
      </w:r>
    </w:p>
    <w:p w:rsidR="004C2877" w:rsidRPr="004C2877" w:rsidRDefault="004C2877" w:rsidP="004C287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946" w:type="dxa"/>
          </w:tcPr>
          <w:p w:rsidR="004C2877" w:rsidRPr="004C2877" w:rsidRDefault="004C2877" w:rsidP="001E464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onferencja z </w:t>
            </w:r>
            <w:r w:rsidR="006B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modułem dyskusji </w:t>
            </w:r>
            <w:r w:rsidR="001E4645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panelowej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dyrektorom szkół roli szkoły w procesie wychowania oraz wskazanie na sposoby realizacji przez szkołę zadań wychowawczych 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Olsztyn 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20 listopada 2017 r. </w:t>
            </w:r>
          </w:p>
        </w:tc>
      </w:tr>
      <w:tr w:rsidR="00EF0C84" w:rsidRPr="004C2877" w:rsidTr="00FC6738">
        <w:trPr>
          <w:trHeight w:val="315"/>
        </w:trPr>
        <w:tc>
          <w:tcPr>
            <w:tcW w:w="2263" w:type="dxa"/>
          </w:tcPr>
          <w:p w:rsidR="00EF0C84" w:rsidRPr="004C2877" w:rsidRDefault="00EF0C84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</w:p>
        </w:tc>
        <w:tc>
          <w:tcPr>
            <w:tcW w:w="6946" w:type="dxa"/>
          </w:tcPr>
          <w:p w:rsidR="00EF0C84" w:rsidRPr="004C2877" w:rsidRDefault="00EF0C84" w:rsidP="00EF0C8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EF0C84" w:rsidRPr="004C2877" w:rsidTr="00FC6738">
        <w:trPr>
          <w:trHeight w:val="315"/>
        </w:trPr>
        <w:tc>
          <w:tcPr>
            <w:tcW w:w="2263" w:type="dxa"/>
          </w:tcPr>
          <w:p w:rsidR="00EF0C84" w:rsidRPr="004C2877" w:rsidRDefault="00EF0C84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946" w:type="dxa"/>
          </w:tcPr>
          <w:p w:rsidR="00EF0C84" w:rsidRPr="004C2877" w:rsidRDefault="00EF0C84" w:rsidP="00EF0C8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4645" w:rsidRPr="004C2877" w:rsidTr="00EF0C84">
        <w:tc>
          <w:tcPr>
            <w:tcW w:w="2263" w:type="dxa"/>
          </w:tcPr>
          <w:p w:rsidR="001E4645" w:rsidRPr="004C2877" w:rsidRDefault="001E4645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</w:p>
        </w:tc>
        <w:tc>
          <w:tcPr>
            <w:tcW w:w="6946" w:type="dxa"/>
          </w:tcPr>
          <w:p w:rsidR="001E4645" w:rsidRPr="004C2877" w:rsidRDefault="001E4645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07333B">
              <w:rPr>
                <w:rFonts w:ascii="Times New Roman" w:eastAsia="Calibri" w:hAnsi="Times New Roman" w:cs="Times New Roman"/>
                <w:sz w:val="24"/>
                <w:szCs w:val="24"/>
              </w:rPr>
              <w:t>. zegarowe  (wykłady  średnio 25 min.; 20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 przerwa, 40 min. dyskusja panelowa</w:t>
            </w:r>
            <w:r w:rsidR="00051C54">
              <w:rPr>
                <w:rFonts w:ascii="Times New Roman" w:eastAsia="Calibri" w:hAnsi="Times New Roman" w:cs="Times New Roman"/>
                <w:sz w:val="24"/>
                <w:szCs w:val="24"/>
              </w:rPr>
              <w:t>, moderator dyskusji)</w:t>
            </w:r>
          </w:p>
        </w:tc>
      </w:tr>
      <w:tr w:rsidR="004C2877" w:rsidRPr="004C2877" w:rsidTr="00EF0C84">
        <w:tc>
          <w:tcPr>
            <w:tcW w:w="2263" w:type="dxa"/>
          </w:tcPr>
          <w:p w:rsidR="004C2877" w:rsidRPr="004C2877" w:rsidRDefault="004C2877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946" w:type="dxa"/>
          </w:tcPr>
          <w:p w:rsidR="004C2877" w:rsidRPr="004C2877" w:rsidRDefault="004C2877" w:rsidP="004C28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dyrektorzy szkół, pedagodzy szkolni, wychowawcy , katecheci</w:t>
            </w:r>
          </w:p>
        </w:tc>
      </w:tr>
      <w:tr w:rsidR="004C2877" w:rsidRPr="004C2877" w:rsidTr="001E4645">
        <w:trPr>
          <w:trHeight w:val="990"/>
        </w:trPr>
        <w:tc>
          <w:tcPr>
            <w:tcW w:w="2263" w:type="dxa"/>
          </w:tcPr>
          <w:p w:rsidR="004C2877" w:rsidRPr="004C2877" w:rsidRDefault="001E4645" w:rsidP="004C287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</w:t>
            </w:r>
          </w:p>
        </w:tc>
        <w:tc>
          <w:tcPr>
            <w:tcW w:w="6946" w:type="dxa"/>
          </w:tcPr>
          <w:p w:rsidR="001E4645" w:rsidRDefault="004C2877" w:rsidP="001E4645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z dziedziny</w:t>
            </w:r>
            <w:r w:rsidR="001E4645"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wychowania.</w:t>
            </w:r>
          </w:p>
          <w:p w:rsidR="004C2877" w:rsidRDefault="004C2877" w:rsidP="001E4645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Prowadzący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muszą wykazać </w:t>
            </w:r>
            <w:r w:rsidR="001E4645"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dobrą</w:t>
            </w: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znajomość tematu, doświadczenie w prowadzeniu zajęć z omawianego</w:t>
            </w:r>
            <w:r w:rsidR="001E4645"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obszaru.</w:t>
            </w:r>
          </w:p>
          <w:p w:rsidR="001E4645" w:rsidRDefault="001E4645" w:rsidP="001E4645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obowiązkowo prowadzić będą co najmniej dwie osoby.</w:t>
            </w:r>
          </w:p>
          <w:p w:rsidR="004C2877" w:rsidRPr="00770C75" w:rsidRDefault="001E4645" w:rsidP="001E4645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</w:t>
            </w:r>
            <w:r w:rsidR="004C2877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uwzględniać w treści wykładów zapisy podstawy programowej kształcenia ogólnego</w:t>
            </w:r>
            <w:r w:rsidRPr="001E46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6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uwzględniać zadania szkoły w procesie wychowania,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wskazywać na odwołanie do pojęcia bezpieczeństwa szeroko rozumianego,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moduł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dyskusja panelowa,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powinna 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>umożliwi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C2877" w:rsidRPr="004C2877">
              <w:rPr>
                <w:rFonts w:ascii="Times New Roman" w:hAnsi="Times New Roman" w:cs="Times New Roman"/>
                <w:sz w:val="24"/>
                <w:szCs w:val="24"/>
              </w:rPr>
              <w:t xml:space="preserve"> udział publiczności w dyskusji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877" w:rsidRPr="004C28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0C75" w:rsidRPr="00770C75" w:rsidRDefault="00770C75" w:rsidP="00770C75">
            <w:pPr>
              <w:pStyle w:val="Akapitzlist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W panelu biorą udział wszyscy uczestnicy prelekcji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Pr="004C2877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53E" w:rsidTr="005A653E">
        <w:tc>
          <w:tcPr>
            <w:tcW w:w="9062" w:type="dxa"/>
            <w:shd w:val="clear" w:color="auto" w:fill="548DD4" w:themeFill="text2" w:themeFillTint="99"/>
          </w:tcPr>
          <w:p w:rsidR="005A653E" w:rsidRPr="005A653E" w:rsidRDefault="00CE0B45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3</w:t>
            </w:r>
          </w:p>
        </w:tc>
      </w:tr>
    </w:tbl>
    <w:p w:rsidR="001E4645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53E" w:rsidRPr="005A653E" w:rsidRDefault="005A653E" w:rsidP="005A65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A653E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5A653E">
        <w:rPr>
          <w:rFonts w:ascii="Times New Roman" w:hAnsi="Times New Roman" w:cs="Times New Roman"/>
          <w:b/>
          <w:sz w:val="32"/>
          <w:szCs w:val="32"/>
        </w:rPr>
        <w:t>„Dziecko, uczeń w sytuacji kryzysowej”</w:t>
      </w:r>
    </w:p>
    <w:tbl>
      <w:tblPr>
        <w:tblStyle w:val="Tabela-Siatka2"/>
        <w:tblW w:w="9477" w:type="dxa"/>
        <w:tblLook w:val="04A0" w:firstRow="1" w:lastRow="0" w:firstColumn="1" w:lastColumn="0" w:noHBand="0" w:noVBand="1"/>
      </w:tblPr>
      <w:tblGrid>
        <w:gridCol w:w="2328"/>
        <w:gridCol w:w="7149"/>
      </w:tblGrid>
      <w:tr w:rsidR="005A653E" w:rsidRPr="005A653E" w:rsidTr="00052FF8">
        <w:trPr>
          <w:trHeight w:val="387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149" w:type="dxa"/>
          </w:tcPr>
          <w:p w:rsidR="005A653E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5A653E" w:rsidRPr="005A653E" w:rsidTr="00052FF8">
        <w:trPr>
          <w:trHeight w:val="646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149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pedagogom potrzeby edukowania uczniów z zakresu bezpieczeństwa w sieci.  </w:t>
            </w:r>
          </w:p>
        </w:tc>
      </w:tr>
      <w:tr w:rsidR="00052FF8" w:rsidRPr="005A653E" w:rsidTr="00052FF8">
        <w:trPr>
          <w:trHeight w:val="387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</w:t>
            </w:r>
          </w:p>
        </w:tc>
        <w:tc>
          <w:tcPr>
            <w:tcW w:w="7149" w:type="dxa"/>
          </w:tcPr>
          <w:p w:rsidR="00052FF8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5A653E" w:rsidRPr="005A653E" w:rsidTr="00052FF8">
        <w:trPr>
          <w:trHeight w:val="374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7149" w:type="dxa"/>
          </w:tcPr>
          <w:p w:rsidR="005A653E" w:rsidRPr="005A653E" w:rsidRDefault="005A653E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052FF8" w:rsidRPr="005A653E" w:rsidTr="00052FF8">
        <w:trPr>
          <w:trHeight w:val="271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149" w:type="dxa"/>
          </w:tcPr>
          <w:p w:rsidR="00052FF8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FF8" w:rsidRPr="005A653E" w:rsidTr="00052FF8">
        <w:trPr>
          <w:trHeight w:val="387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7149" w:type="dxa"/>
          </w:tcPr>
          <w:p w:rsidR="00052FF8" w:rsidRPr="005A653E" w:rsidRDefault="00052FF8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052FF8" w:rsidRPr="005A653E" w:rsidTr="00052FF8">
        <w:trPr>
          <w:trHeight w:val="387"/>
        </w:trPr>
        <w:tc>
          <w:tcPr>
            <w:tcW w:w="2328" w:type="dxa"/>
          </w:tcPr>
          <w:p w:rsidR="00052FF8" w:rsidRPr="005A653E" w:rsidRDefault="00052FF8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</w:t>
            </w:r>
          </w:p>
        </w:tc>
        <w:tc>
          <w:tcPr>
            <w:tcW w:w="7149" w:type="dxa"/>
          </w:tcPr>
          <w:p w:rsidR="00052FF8" w:rsidRPr="00052FF8" w:rsidRDefault="005939D5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 zegarowe</w:t>
            </w:r>
          </w:p>
        </w:tc>
      </w:tr>
      <w:tr w:rsidR="005A653E" w:rsidRPr="005A653E" w:rsidTr="00052FF8">
        <w:trPr>
          <w:trHeight w:val="387"/>
        </w:trPr>
        <w:tc>
          <w:tcPr>
            <w:tcW w:w="2328" w:type="dxa"/>
          </w:tcPr>
          <w:p w:rsidR="005A653E" w:rsidRPr="005A653E" w:rsidRDefault="005A653E" w:rsidP="005A653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149" w:type="dxa"/>
          </w:tcPr>
          <w:p w:rsidR="005A653E" w:rsidRPr="005A653E" w:rsidRDefault="005A653E" w:rsidP="005A653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5A653E" w:rsidRPr="005A653E" w:rsidTr="00052FF8">
        <w:trPr>
          <w:trHeight w:val="854"/>
        </w:trPr>
        <w:tc>
          <w:tcPr>
            <w:tcW w:w="2328" w:type="dxa"/>
          </w:tcPr>
          <w:p w:rsidR="005A653E" w:rsidRPr="005A653E" w:rsidRDefault="00052FF8" w:rsidP="00052FF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149" w:type="dxa"/>
          </w:tcPr>
          <w:p w:rsidR="005A653E" w:rsidRDefault="00052FF8" w:rsidP="00052FF8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</w:t>
            </w:r>
            <w:r w:rsidR="005A653E"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doświadczeniem wynikającym z pracy zawodowej w zakresie tematyki suicydalnej oraz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doświadczenie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A653E"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w prowadzeniu zajęć z nauczycielami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FF8" w:rsidRDefault="00052FF8" w:rsidP="00052FF8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w konferencji </w:t>
            </w:r>
            <w:r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>specjalistów takich jak: psycholog, terapeuta.</w:t>
            </w:r>
          </w:p>
          <w:p w:rsidR="00052FF8" w:rsidRDefault="005A653E" w:rsidP="005A653E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52FF8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1) czynników ryzyka popełnienia samobójstwa,</w:t>
            </w:r>
          </w:p>
          <w:p w:rsidR="00052FF8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znaczenia upowszechniania wiedzy nt. zdrowia psychicznego wśród dzieci i młodzieży,</w:t>
            </w:r>
          </w:p>
          <w:p w:rsidR="00052FF8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edukowania rodziców nt. kształtowania właściwych zachowań 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>i stylów życia</w:t>
            </w:r>
            <w:r w:rsidR="00052F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A653E" w:rsidRDefault="005A653E" w:rsidP="00052FF8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edukowania  rodziców nt. rozpoznawania i zapobiegania zaburzeniom. </w:t>
            </w:r>
          </w:p>
          <w:p w:rsidR="005A653E" w:rsidRDefault="00052FF8" w:rsidP="00052FF8">
            <w:pPr>
              <w:spacing w:after="160" w:line="25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>Niezbędny udział i</w:t>
            </w:r>
            <w:r w:rsidR="005A653E"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współpraca w opracowaniu programu konferencji ze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653E"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służbami Policji (statystyka), psychologami na temat np. procedur zachowań w szkole w związku z wystąpieniem sytuacji popełnienia lub prób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popełnienia </w:t>
            </w:r>
            <w:r w:rsidR="005A653E" w:rsidRPr="005A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samobójstw. </w:t>
            </w:r>
          </w:p>
          <w:p w:rsidR="00770C75" w:rsidRPr="005A653E" w:rsidRDefault="00770C75" w:rsidP="00052FF8">
            <w:pPr>
              <w:spacing w:after="160" w:line="256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53E" w:rsidRPr="005A653E" w:rsidRDefault="005A653E" w:rsidP="005A6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645" w:rsidRPr="005A653E" w:rsidRDefault="001E46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2BC5" w:rsidRDefault="005C2BC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FF8" w:rsidRDefault="00052FF8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8FC" w:rsidTr="004378FC">
        <w:tc>
          <w:tcPr>
            <w:tcW w:w="9062" w:type="dxa"/>
            <w:shd w:val="clear" w:color="auto" w:fill="548DD4" w:themeFill="text2" w:themeFillTint="99"/>
          </w:tcPr>
          <w:p w:rsidR="004378FC" w:rsidRPr="004378FC" w:rsidRDefault="00CE0B45" w:rsidP="004378F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4</w:t>
            </w:r>
          </w:p>
        </w:tc>
      </w:tr>
    </w:tbl>
    <w:p w:rsidR="00052FF8" w:rsidRDefault="00052FF8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Default="004378FC" w:rsidP="004378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Cyberbezpieczni w szkole i w domu” </w:t>
      </w:r>
    </w:p>
    <w:p w:rsidR="004378FC" w:rsidRPr="004378FC" w:rsidRDefault="004378FC" w:rsidP="004378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  <w:gridSpan w:val="3"/>
          </w:tcPr>
          <w:p w:rsidR="004378FC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  <w:gridSpan w:val="3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nauczycielom, pedagogom potrzeby edukowania uczniów z zakresu bezpieczeństwa w sieci.  </w:t>
            </w:r>
          </w:p>
        </w:tc>
      </w:tr>
      <w:tr w:rsidR="004378FC" w:rsidRPr="004378FC" w:rsidTr="0045484D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  <w:gridSpan w:val="3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4378FC" w:rsidRPr="004378FC" w:rsidTr="0045484D">
        <w:trPr>
          <w:trHeight w:val="315"/>
        </w:trPr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8FC" w:rsidRPr="004378FC" w:rsidTr="0045484D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5484D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804" w:type="dxa"/>
            <w:gridSpan w:val="3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4378FC" w:rsidRPr="004378FC" w:rsidTr="004378FC">
        <w:tc>
          <w:tcPr>
            <w:tcW w:w="2405" w:type="dxa"/>
          </w:tcPr>
          <w:p w:rsidR="004378FC" w:rsidRPr="004378FC" w:rsidRDefault="004378FC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  <w:gridSpan w:val="3"/>
          </w:tcPr>
          <w:p w:rsidR="004378FC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378FC"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auczyciele  różnych typów szkół</w:t>
            </w:r>
          </w:p>
        </w:tc>
      </w:tr>
      <w:tr w:rsidR="0045484D" w:rsidRPr="004378FC" w:rsidTr="00FC6738">
        <w:tc>
          <w:tcPr>
            <w:tcW w:w="2405" w:type="dxa"/>
          </w:tcPr>
          <w:p w:rsidR="0045484D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2268" w:type="dxa"/>
          </w:tcPr>
          <w:p w:rsidR="0045484D" w:rsidRPr="004378FC" w:rsidRDefault="0045484D" w:rsidP="0070506E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</w:t>
            </w:r>
            <w:r w:rsidR="0070506E">
              <w:rPr>
                <w:rFonts w:ascii="Times New Roman" w:eastAsia="Calibri" w:hAnsi="Times New Roman" w:cs="Times New Roman"/>
                <w:sz w:val="24"/>
                <w:szCs w:val="24"/>
              </w:rPr>
              <w:t>zegarowe</w:t>
            </w:r>
          </w:p>
        </w:tc>
        <w:tc>
          <w:tcPr>
            <w:tcW w:w="2268" w:type="dxa"/>
          </w:tcPr>
          <w:p w:rsidR="0045484D" w:rsidRPr="004378FC" w:rsidRDefault="0045484D" w:rsidP="0070506E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</w:t>
            </w:r>
            <w:r w:rsidR="0070506E">
              <w:rPr>
                <w:rFonts w:ascii="Times New Roman" w:eastAsia="Calibri" w:hAnsi="Times New Roman" w:cs="Times New Roman"/>
                <w:sz w:val="24"/>
                <w:szCs w:val="24"/>
              </w:rPr>
              <w:t>zegarowe</w:t>
            </w:r>
          </w:p>
        </w:tc>
        <w:tc>
          <w:tcPr>
            <w:tcW w:w="2268" w:type="dxa"/>
          </w:tcPr>
          <w:p w:rsidR="0045484D" w:rsidRPr="004378FC" w:rsidRDefault="0045484D" w:rsidP="0070506E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</w:t>
            </w:r>
            <w:r w:rsidR="0070506E">
              <w:rPr>
                <w:rFonts w:ascii="Times New Roman" w:eastAsia="Calibri" w:hAnsi="Times New Roman" w:cs="Times New Roman"/>
                <w:sz w:val="24"/>
                <w:szCs w:val="24"/>
              </w:rPr>
              <w:t>zegarowe</w:t>
            </w:r>
          </w:p>
        </w:tc>
      </w:tr>
      <w:tr w:rsidR="0045484D" w:rsidRPr="004378FC" w:rsidTr="00FC6738">
        <w:tc>
          <w:tcPr>
            <w:tcW w:w="2405" w:type="dxa"/>
          </w:tcPr>
          <w:p w:rsidR="0045484D" w:rsidRPr="004378FC" w:rsidRDefault="0045484D" w:rsidP="004378FC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  <w:gridSpan w:val="3"/>
          </w:tcPr>
          <w:p w:rsidR="0045484D" w:rsidRPr="004378FC" w:rsidRDefault="0070506E" w:rsidP="0070506E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godzin zegarowych</w:t>
            </w:r>
          </w:p>
        </w:tc>
      </w:tr>
      <w:tr w:rsidR="004378FC" w:rsidRPr="004378FC" w:rsidTr="0045484D">
        <w:trPr>
          <w:trHeight w:val="990"/>
        </w:trPr>
        <w:tc>
          <w:tcPr>
            <w:tcW w:w="2405" w:type="dxa"/>
          </w:tcPr>
          <w:p w:rsidR="004378FC" w:rsidRPr="004378FC" w:rsidRDefault="0045484D" w:rsidP="0045484D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  <w:gridSpan w:val="3"/>
          </w:tcPr>
          <w:p w:rsidR="004378FC" w:rsidRDefault="004378FC" w:rsidP="0045484D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bezpieczeństwa w sieci, doświadczenie </w:t>
            </w:r>
            <w:r w:rsidR="004548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w prowadzeniu zajęć z nauczycielami</w:t>
            </w:r>
            <w:r w:rsidR="004548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484D" w:rsidRDefault="004378FC" w:rsidP="004378FC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powinna dostarczyć odbiorcom aktualnej wiedzy na temat cyberzagrożeń oraz sposobów edukowania dzieci </w:t>
            </w:r>
            <w:r w:rsidR="004548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młodzieży. </w:t>
            </w:r>
          </w:p>
          <w:p w:rsidR="0045484D" w:rsidRDefault="004378FC" w:rsidP="004378FC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współpraca w opracowaniu programu ze służbami Policji, psychologami na temat np. uzależnień młodzieży od sieci. </w:t>
            </w:r>
          </w:p>
          <w:p w:rsidR="004378FC" w:rsidRDefault="0045484D" w:rsidP="004378FC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przedstawicieli </w:t>
            </w:r>
            <w:r w:rsidR="004378FC" w:rsidRPr="0045484D">
              <w:rPr>
                <w:rFonts w:ascii="Times New Roman" w:eastAsia="Calibri" w:hAnsi="Times New Roman" w:cs="Times New Roman"/>
                <w:sz w:val="24"/>
                <w:szCs w:val="24"/>
              </w:rPr>
              <w:t>służb w wykładach.</w:t>
            </w:r>
          </w:p>
          <w:p w:rsidR="004378FC" w:rsidRPr="0045484D" w:rsidRDefault="004378FC" w:rsidP="0045484D">
            <w:pPr>
              <w:pStyle w:val="Akapitzlist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after="160" w:line="25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 xml:space="preserve">Treści konferencji  powinny obejmować: 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1) podstawy prawne wskazujące na obowiązek szkoły prowadzenia  profilaktyki w omawianym zakresie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2) propozycje regulacji prawnych dot. zasad korzystania z urządzeń mobilnych i stacjonarnych w szkole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3) odniesienia do tematu - tożsamość internetowa (portale społecznościowe, prywatność, wyrażanie opinii, język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4) zachowania ryzykowne w sieci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5) uczeń- rodzic- sieć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4D">
              <w:rPr>
                <w:rFonts w:ascii="Times New Roman" w:hAnsi="Times New Roman" w:cs="Times New Roman"/>
                <w:sz w:val="24"/>
                <w:szCs w:val="24"/>
              </w:rPr>
              <w:t>6) aktywność internetowa na zajęciach edukacyjnych jako uatr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>akcyjnienie procesu kształcenia.</w:t>
            </w:r>
          </w:p>
        </w:tc>
      </w:tr>
    </w:tbl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DFC" w:rsidTr="00FC6738">
        <w:tc>
          <w:tcPr>
            <w:tcW w:w="9062" w:type="dxa"/>
            <w:shd w:val="clear" w:color="auto" w:fill="548DD4" w:themeFill="text2" w:themeFillTint="99"/>
          </w:tcPr>
          <w:p w:rsidR="006E3DFC" w:rsidRPr="004378FC" w:rsidRDefault="00CE0B45" w:rsidP="00FC673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5</w:t>
            </w:r>
          </w:p>
        </w:tc>
      </w:tr>
    </w:tbl>
    <w:p w:rsidR="006E3DFC" w:rsidRDefault="006E3DFC" w:rsidP="006E3D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DFC" w:rsidRPr="006E3DFC" w:rsidRDefault="006E3DFC" w:rsidP="006E3D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6E3DFC">
        <w:rPr>
          <w:rFonts w:ascii="Times New Roman" w:hAnsi="Times New Roman" w:cs="Times New Roman"/>
          <w:b/>
          <w:i/>
          <w:sz w:val="32"/>
          <w:szCs w:val="32"/>
        </w:rPr>
        <w:t>Niematerialne dziedzictwo Warmii i Mazur inspiracją do edukacji regionalnej w szkol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6E3DFC" w:rsidRPr="004378FC" w:rsidRDefault="006E3DFC" w:rsidP="006E3D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3402"/>
        <w:gridCol w:w="3402"/>
      </w:tblGrid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  <w:gridSpan w:val="2"/>
          </w:tcPr>
          <w:p w:rsidR="006E3DFC" w:rsidRPr="004378FC" w:rsidRDefault="006D7EC5" w:rsidP="006D7EC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>ykład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 xml:space="preserve"> i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  <w:gridSpan w:val="2"/>
          </w:tcPr>
          <w:p w:rsidR="006E3DFC" w:rsidRPr="004378FC" w:rsidRDefault="00F47620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>skazanie czym jest dziedzictwo kulturowe regionu</w:t>
            </w:r>
            <w:r w:rsidR="006E3DFC"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>kreślenie znaczenia dziedzictwa języka regionalnego w budowaniu tożsamości wynikającej z przynależności do „małej ojczyzny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495026" w:rsidRPr="004378FC" w:rsidTr="00AF0863">
        <w:tc>
          <w:tcPr>
            <w:tcW w:w="2405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  <w:gridSpan w:val="2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495026" w:rsidRPr="004378FC" w:rsidTr="00AF0863">
        <w:trPr>
          <w:trHeight w:val="315"/>
        </w:trPr>
        <w:tc>
          <w:tcPr>
            <w:tcW w:w="2405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95026" w:rsidRPr="004378FC" w:rsidRDefault="00495026" w:rsidP="0049502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5026" w:rsidRPr="004378FC" w:rsidTr="00AF0863">
        <w:tc>
          <w:tcPr>
            <w:tcW w:w="2405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86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95026" w:rsidRPr="004378FC" w:rsidRDefault="0049502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AF0863" w:rsidP="00AF0863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="006E3DFC"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  <w:gridSpan w:val="2"/>
          </w:tcPr>
          <w:p w:rsidR="006E3DFC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  <w:gridSpan w:val="2"/>
          </w:tcPr>
          <w:p w:rsidR="006E3DFC" w:rsidRPr="004378FC" w:rsidRDefault="006E3DFC" w:rsidP="00AF0863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 </w:t>
            </w:r>
            <w:r w:rsidR="00AF0863" w:rsidRPr="00C0507F">
              <w:rPr>
                <w:rFonts w:ascii="Times New Roman" w:hAnsi="Times New Roman" w:cs="Times New Roman"/>
                <w:sz w:val="24"/>
                <w:szCs w:val="24"/>
              </w:rPr>
              <w:t>przedmiotów humanistycznych</w:t>
            </w:r>
          </w:p>
        </w:tc>
      </w:tr>
      <w:tr w:rsidR="00AF0863" w:rsidRPr="004378FC" w:rsidTr="00AF0863">
        <w:tc>
          <w:tcPr>
            <w:tcW w:w="2405" w:type="dxa"/>
          </w:tcPr>
          <w:p w:rsidR="00AF0863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3402" w:type="dxa"/>
          </w:tcPr>
          <w:p w:rsidR="00AF0863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godzin dydaktycznych</w:t>
            </w:r>
          </w:p>
        </w:tc>
        <w:tc>
          <w:tcPr>
            <w:tcW w:w="3402" w:type="dxa"/>
          </w:tcPr>
          <w:p w:rsidR="00AF0863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godzin dydaktycznych</w:t>
            </w:r>
          </w:p>
        </w:tc>
      </w:tr>
      <w:tr w:rsidR="006E3DFC" w:rsidRPr="004378FC" w:rsidTr="00FC6738"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  <w:gridSpan w:val="2"/>
          </w:tcPr>
          <w:p w:rsidR="006E3DFC" w:rsidRPr="004378FC" w:rsidRDefault="00AF086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E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6E3DFC" w:rsidRPr="004378FC" w:rsidTr="00FC6738">
        <w:trPr>
          <w:trHeight w:val="990"/>
        </w:trPr>
        <w:tc>
          <w:tcPr>
            <w:tcW w:w="2405" w:type="dxa"/>
          </w:tcPr>
          <w:p w:rsidR="006E3DFC" w:rsidRPr="004378FC" w:rsidRDefault="006E3DF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  <w:gridSpan w:val="2"/>
          </w:tcPr>
          <w:p w:rsidR="00AF0863" w:rsidRPr="00AF0863" w:rsidRDefault="00AF0863" w:rsidP="00770C75">
            <w:pPr>
              <w:pStyle w:val="Akapitzlist"/>
              <w:numPr>
                <w:ilvl w:val="0"/>
                <w:numId w:val="10"/>
              </w:numPr>
              <w:suppressAutoHyphens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AF0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ykonawca zapewni każdemu uczestnikowi zajęć dydaktycznych: opracowania, publikacje ściśle związane  </w:t>
            </w:r>
            <w:r w:rsidR="0028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64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tematem</w:t>
            </w:r>
            <w:r w:rsidRPr="00AF0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przeznaczeniem do cel</w:t>
            </w:r>
            <w:r w:rsidR="0028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dydaktycznych np. podręcznik.</w:t>
            </w:r>
            <w:r w:rsidR="00770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Warunek konieczny – przydatność w praktyce szkolnej.</w:t>
            </w:r>
          </w:p>
          <w:p w:rsidR="00AF0863" w:rsidRDefault="00284854" w:rsidP="00770C7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prowadzić będą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najmniej dwie osoby</w:t>
            </w:r>
            <w:r w:rsidR="00AF0863" w:rsidRPr="00554ABE">
              <w:rPr>
                <w:rFonts w:ascii="Times New Roman" w:hAnsi="Times New Roman"/>
                <w:sz w:val="24"/>
                <w:szCs w:val="24"/>
              </w:rPr>
              <w:t xml:space="preserve"> posiadające  doświadczenie w prowadzeniu tego typu zajęć dla nauczycieli,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 xml:space="preserve">posiadającej </w:t>
            </w:r>
            <w:r w:rsidR="00AF0863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dobrą znajomość przedmiotowego tematu oraz</w:t>
            </w:r>
            <w:r w:rsidR="00AF0863">
              <w:rPr>
                <w:rFonts w:ascii="Times New Roman" w:hAnsi="Times New Roman" w:cs="Times New Roman"/>
                <w:sz w:val="24"/>
                <w:szCs w:val="24"/>
              </w:rPr>
              <w:t xml:space="preserve">  doświadczenie </w:t>
            </w:r>
            <w:r w:rsidR="00AF0863" w:rsidRPr="00554ABE">
              <w:rPr>
                <w:rFonts w:ascii="Times New Roman" w:hAnsi="Times New Roman" w:cs="Times New Roman"/>
                <w:sz w:val="24"/>
                <w:szCs w:val="24"/>
              </w:rPr>
              <w:t>w prowa</w:t>
            </w:r>
            <w:r w:rsidR="000D5CD4">
              <w:rPr>
                <w:rFonts w:ascii="Times New Roman" w:hAnsi="Times New Roman" w:cs="Times New Roman"/>
                <w:sz w:val="24"/>
                <w:szCs w:val="24"/>
              </w:rPr>
              <w:t>dzeniu szkoleń w tym zakresie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75">
              <w:rPr>
                <w:rFonts w:ascii="Times New Roman" w:hAnsi="Times New Roman" w:cs="Times New Roman"/>
                <w:sz w:val="24"/>
                <w:szCs w:val="24"/>
              </w:rPr>
              <w:br/>
              <w:t>o uznanym dorobku naukowym w przedmiotowej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75" w:rsidRPr="00770C75" w:rsidRDefault="00284854" w:rsidP="00770C75">
            <w:pPr>
              <w:pStyle w:val="Akapitzlist"/>
              <w:numPr>
                <w:ilvl w:val="0"/>
                <w:numId w:val="10"/>
              </w:numPr>
              <w:spacing w:after="16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szkolenia będzie uwzględniał </w:t>
            </w:r>
            <w:r w:rsidR="00AF0863" w:rsidRPr="00284854">
              <w:rPr>
                <w:rFonts w:ascii="Times New Roman" w:hAnsi="Times New Roman" w:cs="Times New Roman"/>
                <w:bCs/>
                <w:sz w:val="24"/>
                <w:szCs w:val="24"/>
              </w:rPr>
              <w:t>przykłady dziedzictwa kulturowego w aspektac</w:t>
            </w:r>
            <w:r w:rsidR="00FC6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patriotycznym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wychowawczym oraz </w:t>
            </w:r>
            <w:r w:rsidR="00AF0863"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>prezentację rozwiązań  dydaktyc</w:t>
            </w:r>
            <w:r w:rsidR="00AF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zno–metodycznych możliwych do </w:t>
            </w:r>
            <w:r w:rsidR="00AF0863" w:rsidRPr="00C05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wykorzystania na zajęciach w </w:t>
            </w:r>
            <w:r w:rsidR="00817109">
              <w:rPr>
                <w:rFonts w:ascii="Times New Roman" w:hAnsi="Times New Roman" w:cs="Times New Roman"/>
                <w:bCs/>
                <w:sz w:val="24"/>
                <w:szCs w:val="24"/>
              </w:rPr>
              <w:t>edukacyjnych w szkole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823" w:rsidTr="00FC6738">
        <w:tc>
          <w:tcPr>
            <w:tcW w:w="9062" w:type="dxa"/>
            <w:shd w:val="clear" w:color="auto" w:fill="548DD4" w:themeFill="text2" w:themeFillTint="99"/>
          </w:tcPr>
          <w:p w:rsidR="00D47823" w:rsidRPr="004378FC" w:rsidRDefault="00D47823" w:rsidP="0035091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 xml:space="preserve">Część </w:t>
            </w:r>
            <w:r w:rsidR="00CE0B45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6</w:t>
            </w:r>
          </w:p>
        </w:tc>
      </w:tr>
    </w:tbl>
    <w:p w:rsidR="00D47823" w:rsidRDefault="00D47823" w:rsidP="00D4782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823" w:rsidRPr="006E3DFC" w:rsidRDefault="00D47823" w:rsidP="00D4782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D47823">
        <w:rPr>
          <w:rFonts w:ascii="Times New Roman" w:hAnsi="Times New Roman" w:cs="Times New Roman"/>
          <w:b/>
          <w:sz w:val="32"/>
          <w:szCs w:val="32"/>
        </w:rPr>
        <w:t>Szkolenia w zakresie edukacji przez szachy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D47823" w:rsidRPr="004378FC" w:rsidRDefault="00D47823" w:rsidP="00D4782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</w:tcPr>
          <w:p w:rsidR="00D47823" w:rsidRPr="004378FC" w:rsidRDefault="00D47823" w:rsidP="00D47823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Pr="00C05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wykład + warsztaty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</w:tcPr>
          <w:p w:rsidR="00D47823" w:rsidRPr="004378FC" w:rsidRDefault="00D47823" w:rsidP="00D478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 xml:space="preserve">Celem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 jest</w:t>
            </w: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 xml:space="preserve"> zdobycie przez uczestników wiedzy i umiejętności z zakresu nauki podstaw gry w szachy i przygotowanie do jej wykorzystania w praktyce szkolnej. Celem szczegółowym szkolenia jest przekazanie nauczycielom praktycznej wiedzy i umiejętności nauki gry w szachy. Uczestnicy szkolenia zostaną przygotowani do prowadzenia zajęć pozalekcyjnych dla uczniów szkół podstawowych. Prowadzący szkolenie będą służyli wiedzą merytoryczną, wsparciem i instruktażem w zakresie organizowania edukacji przez szachy w formie zajęć pozalekcyjnych.  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804" w:type="dxa"/>
          </w:tcPr>
          <w:p w:rsidR="00D47823" w:rsidRPr="004378FC" w:rsidRDefault="00D47823" w:rsidP="00D47823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D47823" w:rsidRPr="004378FC" w:rsidTr="00FC6738">
        <w:trPr>
          <w:trHeight w:val="315"/>
        </w:trPr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część praktyczna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</w:tcPr>
          <w:p w:rsidR="00D47823" w:rsidRPr="004378FC" w:rsidRDefault="00D47823" w:rsidP="006122B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 </w:t>
            </w:r>
            <w:r w:rsidR="006122B8"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</w:p>
        </w:tc>
      </w:tr>
      <w:tr w:rsidR="006122B8" w:rsidRPr="004378FC" w:rsidTr="00FC6738">
        <w:tc>
          <w:tcPr>
            <w:tcW w:w="2405" w:type="dxa"/>
          </w:tcPr>
          <w:p w:rsidR="006122B8" w:rsidRPr="004378FC" w:rsidRDefault="006122B8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trwania zajęć dla 1 grupy </w:t>
            </w:r>
          </w:p>
        </w:tc>
        <w:tc>
          <w:tcPr>
            <w:tcW w:w="6804" w:type="dxa"/>
          </w:tcPr>
          <w:p w:rsidR="006122B8" w:rsidRPr="004378FC" w:rsidRDefault="006122B8" w:rsidP="006122B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godzin dydaktycznych</w:t>
            </w:r>
          </w:p>
        </w:tc>
      </w:tr>
      <w:tr w:rsidR="00D47823" w:rsidRPr="004378FC" w:rsidTr="00FC6738"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6804" w:type="dxa"/>
          </w:tcPr>
          <w:p w:rsidR="00D47823" w:rsidRPr="004378FC" w:rsidRDefault="006122B8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 godzin</w:t>
            </w:r>
          </w:p>
        </w:tc>
      </w:tr>
      <w:tr w:rsidR="00D47823" w:rsidRPr="004378FC" w:rsidTr="00FC6738">
        <w:trPr>
          <w:trHeight w:val="990"/>
        </w:trPr>
        <w:tc>
          <w:tcPr>
            <w:tcW w:w="2405" w:type="dxa"/>
          </w:tcPr>
          <w:p w:rsidR="00D47823" w:rsidRPr="004378FC" w:rsidRDefault="00D47823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</w:tcPr>
          <w:p w:rsidR="00D47823" w:rsidRDefault="00D47823" w:rsidP="00D47823">
            <w:pPr>
              <w:pStyle w:val="Akapitzlist"/>
              <w:numPr>
                <w:ilvl w:val="0"/>
                <w:numId w:val="14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>Czas trwania szkolenia  w ciągu jednego dnia nie może być dłuższy niż 9 godzin dydaktycznych</w:t>
            </w:r>
          </w:p>
          <w:p w:rsidR="00D47823" w:rsidRDefault="00D47823" w:rsidP="00D47823">
            <w:pPr>
              <w:pStyle w:val="Akapitzlist"/>
              <w:numPr>
                <w:ilvl w:val="0"/>
                <w:numId w:val="14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A34C4">
              <w:rPr>
                <w:rFonts w:ascii="Times New Roman" w:hAnsi="Times New Roman" w:cs="Times New Roman"/>
                <w:sz w:val="24"/>
                <w:szCs w:val="24"/>
              </w:rPr>
              <w:t xml:space="preserve">ajęcia dydaktyczne organizowane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będą w formie stacjonarnej. S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zkolenie obejmuje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823" w:rsidRDefault="00D47823" w:rsidP="00D47823">
            <w:pPr>
              <w:pStyle w:val="Akapitzlist"/>
              <w:numPr>
                <w:ilvl w:val="0"/>
                <w:numId w:val="15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teoretyczną</w:t>
            </w:r>
          </w:p>
          <w:p w:rsidR="00D47823" w:rsidRDefault="00D47823" w:rsidP="00D47823">
            <w:pPr>
              <w:pStyle w:val="Akapitzlist"/>
              <w:numPr>
                <w:ilvl w:val="0"/>
                <w:numId w:val="15"/>
              </w:numPr>
              <w:spacing w:after="180"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praktyczną, o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bejm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ującą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niż 50% ogólnej liczby zajęć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>ealizacja części praktycznej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 xml:space="preserve"> nie może odbywać się w grupach liczących więcej niż 16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823" w:rsidRPr="00D47823" w:rsidRDefault="00D47823" w:rsidP="00D47823">
            <w:pPr>
              <w:pStyle w:val="Akapitzlist"/>
              <w:numPr>
                <w:ilvl w:val="0"/>
                <w:numId w:val="14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 xml:space="preserve">Uczestnikiem szkolenia może być nauczyciel szkoły podstawowej, który przedłoży Wykonawcy </w:t>
            </w:r>
            <w:r w:rsidRPr="00D478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pisemną deklarację</w:t>
            </w:r>
            <w:r w:rsidRPr="00D4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7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dyrektora szkoły, że po ukończeniu szkolenia nauczyciel będzie prowadził bezpłatne zajęcia pozalekcyjne z uczniami z zakresu gry w szachy przez okres co najmniej rok, na terenie szkoły lub placówki. </w:t>
            </w:r>
          </w:p>
          <w:p w:rsidR="00D47823" w:rsidRPr="006122B8" w:rsidRDefault="00D47823" w:rsidP="00D47823">
            <w:pPr>
              <w:pStyle w:val="Akapitzlist"/>
              <w:numPr>
                <w:ilvl w:val="0"/>
                <w:numId w:val="14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3">
              <w:rPr>
                <w:rFonts w:ascii="Times New Roman" w:hAnsi="Times New Roman" w:cs="Times New Roman"/>
                <w:sz w:val="24"/>
                <w:szCs w:val="24"/>
              </w:rPr>
              <w:t>Wykonawca przedstawi program szkolenia dostosowany do potrzeb nauczycieli wskazanego w ofercie etapu edukacyjnego (szkoła podstawowa).</w:t>
            </w:r>
          </w:p>
        </w:tc>
      </w:tr>
    </w:tbl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8FC" w:rsidRPr="004378FC" w:rsidRDefault="004378FC" w:rsidP="004378F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FF8" w:rsidRDefault="00052FF8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145" w:rsidTr="00FC6738">
        <w:tc>
          <w:tcPr>
            <w:tcW w:w="9062" w:type="dxa"/>
            <w:shd w:val="clear" w:color="auto" w:fill="548DD4" w:themeFill="text2" w:themeFillTint="99"/>
          </w:tcPr>
          <w:p w:rsidR="00BA4145" w:rsidRPr="004378FC" w:rsidRDefault="00CE0B45" w:rsidP="00FC673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7</w:t>
            </w:r>
          </w:p>
        </w:tc>
      </w:tr>
    </w:tbl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BA4145" w:rsidRDefault="00BA4145" w:rsidP="00BA41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BA4145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BA4145">
        <w:rPr>
          <w:rFonts w:ascii="Times New Roman" w:hAnsi="Times New Roman" w:cs="Times New Roman"/>
          <w:b/>
          <w:sz w:val="32"/>
          <w:szCs w:val="32"/>
        </w:rPr>
        <w:t>Szkolenia w zakresie programowania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BA4145" w:rsidRPr="004378FC" w:rsidRDefault="00BA4145" w:rsidP="00BA41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2405"/>
        <w:gridCol w:w="3402"/>
        <w:gridCol w:w="3402"/>
      </w:tblGrid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804" w:type="dxa"/>
            <w:gridSpan w:val="2"/>
          </w:tcPr>
          <w:p w:rsidR="00BA4145" w:rsidRPr="004378FC" w:rsidRDefault="00BB26DC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Szkolenie w formie warsztatów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04" w:type="dxa"/>
            <w:gridSpan w:val="2"/>
          </w:tcPr>
          <w:p w:rsidR="00BA4145" w:rsidRPr="004378FC" w:rsidRDefault="005223B6" w:rsidP="00FC673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Celem ogólnym realizowanego szkolenia jest zdobycie przez uczestników wiedzy i umiejętności z zakresu programowania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w oparciu o nową podstawę programową z informatyki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i przygotowanie uczestników do wykorzystania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i umiejętności w praktyce szkolnej, celem szczegółowym szkoleń jest przekazanie nauczycielom, również nauczycielom realizującym w Pilotażu zadania w formie innowacji pedagogicznej, praktycznej wiedzy i umiejętności posługiwania się narzędziami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do programowania na każdym etapie edukacyjnym. Prowadzący przygotują uczestników szkolenia do prowadzenia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z programowania z uczniami różnych etapów edukacyjnych i typów szkół i placówek.  Będą służyć również wiedzą merytoryczną, wsparciem i instruktażem w zakresie korzystania z innowacyjnych narzędzi i rozwiązań stosowanych w edukacji w zakresie nowych technologii</w:t>
            </w:r>
          </w:p>
        </w:tc>
      </w:tr>
      <w:tr w:rsidR="005223B6" w:rsidRPr="004378FC" w:rsidTr="00FC6738">
        <w:tc>
          <w:tcPr>
            <w:tcW w:w="2405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3402" w:type="dxa"/>
          </w:tcPr>
          <w:p w:rsidR="005223B6" w:rsidRPr="004378FC" w:rsidRDefault="005223B6" w:rsidP="005223B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  <w:tc>
          <w:tcPr>
            <w:tcW w:w="3402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804" w:type="dxa"/>
            <w:gridSpan w:val="2"/>
          </w:tcPr>
          <w:p w:rsidR="00BA4145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5223B6" w:rsidRPr="004378FC" w:rsidTr="00FC6738">
        <w:trPr>
          <w:trHeight w:val="315"/>
        </w:trPr>
        <w:tc>
          <w:tcPr>
            <w:tcW w:w="2405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402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23B6" w:rsidRPr="004378FC" w:rsidTr="00FC6738">
        <w:tc>
          <w:tcPr>
            <w:tcW w:w="2405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 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223B6" w:rsidRPr="004378FC" w:rsidRDefault="005223B6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uczestników </w:t>
            </w:r>
          </w:p>
        </w:tc>
        <w:tc>
          <w:tcPr>
            <w:tcW w:w="6804" w:type="dxa"/>
            <w:gridSpan w:val="2"/>
          </w:tcPr>
          <w:p w:rsidR="005223B6" w:rsidRPr="004378FC" w:rsidRDefault="005223B6" w:rsidP="005223B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A4145" w:rsidRPr="004378FC" w:rsidTr="00FC6738"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04" w:type="dxa"/>
            <w:gridSpan w:val="2"/>
          </w:tcPr>
          <w:p w:rsidR="00BA4145" w:rsidRPr="004378FC" w:rsidRDefault="00BA4145" w:rsidP="00BA4145">
            <w:pPr>
              <w:tabs>
                <w:tab w:val="center" w:pos="4536"/>
                <w:tab w:val="right" w:pos="9072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szkół (podstawowych, gimnazjów i szkół ponadgimnazjalnych), placówek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oświatowych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województwa warmińs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ko-mazurskiego, w tym również dla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 xml:space="preserve"> nauczycieli realizujących zadania w formie innowacji pedagogicznej,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złożonej w Kuratorium Oświaty w </w:t>
            </w:r>
            <w:r w:rsidRPr="00226F4A">
              <w:rPr>
                <w:rFonts w:ascii="Times New Roman" w:hAnsi="Times New Roman" w:cs="Times New Roman"/>
                <w:sz w:val="24"/>
                <w:szCs w:val="24"/>
              </w:rPr>
              <w:t>Olsztynie do dnia ogłoszenia niniejszego postępowania.</w:t>
            </w:r>
          </w:p>
        </w:tc>
      </w:tr>
      <w:tr w:rsidR="00BA4145" w:rsidRPr="004378FC" w:rsidTr="00FC6738">
        <w:trPr>
          <w:trHeight w:val="990"/>
        </w:trPr>
        <w:tc>
          <w:tcPr>
            <w:tcW w:w="2405" w:type="dxa"/>
          </w:tcPr>
          <w:p w:rsidR="00BA4145" w:rsidRPr="004378FC" w:rsidRDefault="00BA4145" w:rsidP="00FC6738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804" w:type="dxa"/>
            <w:gridSpan w:val="2"/>
          </w:tcPr>
          <w:p w:rsidR="000D51DF" w:rsidRDefault="000D51DF" w:rsidP="000D51DF">
            <w:pPr>
              <w:pStyle w:val="Akapitzlist"/>
              <w:numPr>
                <w:ilvl w:val="0"/>
                <w:numId w:val="22"/>
              </w:numPr>
              <w:spacing w:after="18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by:</w:t>
            </w:r>
          </w:p>
          <w:p w:rsidR="000D51DF" w:rsidRPr="00226F4A" w:rsidRDefault="000D51DF" w:rsidP="000D51DF">
            <w:pPr>
              <w:pStyle w:val="Akapitzlist"/>
              <w:numPr>
                <w:ilvl w:val="0"/>
                <w:numId w:val="21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podzielone zostało na:</w:t>
            </w:r>
          </w:p>
          <w:p w:rsidR="000D51DF" w:rsidRPr="00957852" w:rsidRDefault="000D51DF" w:rsidP="000D51DF">
            <w:pPr>
              <w:pStyle w:val="Akapitzlist"/>
              <w:numPr>
                <w:ilvl w:val="0"/>
                <w:numId w:val="20"/>
              </w:numPr>
              <w:spacing w:after="180" w:line="276" w:lineRule="auto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onferencje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: rozpoczynająca i kończąca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czas trwania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1 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dydaktyczna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każda konferencja,</w:t>
            </w:r>
          </w:p>
          <w:p w:rsidR="000D51DF" w:rsidRPr="00957852" w:rsidRDefault="000D51DF" w:rsidP="000D51DF">
            <w:pPr>
              <w:pStyle w:val="Akapitzlist"/>
              <w:numPr>
                <w:ilvl w:val="0"/>
                <w:numId w:val="20"/>
              </w:numPr>
              <w:spacing w:after="180" w:line="276" w:lineRule="auto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dydaktyczne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stacjonarnej, czas trwania - 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godzin dydaktycznych, przypadających na każdego uczestnika,</w:t>
            </w:r>
          </w:p>
          <w:p w:rsidR="000D51DF" w:rsidRPr="00CD78C7" w:rsidRDefault="000D51DF" w:rsidP="000D51DF">
            <w:pPr>
              <w:pStyle w:val="Akapitzlist"/>
              <w:numPr>
                <w:ilvl w:val="0"/>
                <w:numId w:val="21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7">
              <w:rPr>
                <w:rFonts w:ascii="Times New Roman" w:hAnsi="Times New Roman" w:cs="Times New Roman"/>
                <w:sz w:val="24"/>
                <w:szCs w:val="24"/>
              </w:rPr>
              <w:t>maksymalna liczba godzin w ciągu jednego dnia 8 godzin dydaktycznych łącznie z konferencją,</w:t>
            </w:r>
          </w:p>
          <w:p w:rsidR="000D51DF" w:rsidRPr="00CD78C7" w:rsidRDefault="000D51DF" w:rsidP="000D51DF">
            <w:pPr>
              <w:pStyle w:val="Akapitzlist"/>
              <w:numPr>
                <w:ilvl w:val="0"/>
                <w:numId w:val="21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7">
              <w:rPr>
                <w:rFonts w:ascii="Times New Roman" w:hAnsi="Times New Roman" w:cs="Times New Roman"/>
                <w:sz w:val="24"/>
                <w:szCs w:val="24"/>
              </w:rPr>
              <w:t xml:space="preserve">zajęcia odbywały się w formie stacjonarnej obejmującej 100 % zajęć dydaktycznych przeznaczonych na doskonalenie oraz godziny dydaktyczne przypadające na dwie konferencje, zajęcia będą odbywać się w czasie ustalonym przez organizatora, zgodnie z przedstawionym harmonogramem. Dopuszcza się realizację zajęć w dni wolne od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C7">
              <w:rPr>
                <w:rFonts w:ascii="Times New Roman" w:hAnsi="Times New Roman" w:cs="Times New Roman"/>
                <w:sz w:val="24"/>
                <w:szCs w:val="24"/>
              </w:rPr>
              <w:t>z wyłączeniem niedziel i dni świątecznych,</w:t>
            </w:r>
          </w:p>
          <w:p w:rsidR="000D51DF" w:rsidRDefault="000D51DF" w:rsidP="000D51DF">
            <w:pPr>
              <w:pStyle w:val="Akapitzlist"/>
              <w:numPr>
                <w:ilvl w:val="0"/>
                <w:numId w:val="21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grupy ustalone przez organiza</w:t>
            </w:r>
            <w:r w:rsidR="00A50E81">
              <w:rPr>
                <w:rFonts w:ascii="Times New Roman" w:hAnsi="Times New Roman" w:cs="Times New Roman"/>
                <w:sz w:val="24"/>
                <w:szCs w:val="24"/>
              </w:rPr>
              <w:t>tora nie były liczniejsze niż 20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osób w każdej, </w:t>
            </w:r>
          </w:p>
          <w:p w:rsidR="000D51DF" w:rsidRDefault="000D51DF" w:rsidP="000D51DF">
            <w:pPr>
              <w:pStyle w:val="Akapitzlist"/>
              <w:numPr>
                <w:ilvl w:val="0"/>
                <w:numId w:val="21"/>
              </w:numPr>
              <w:spacing w:after="18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>przy  podziale na grupy organizator uwzględni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57852">
              <w:rPr>
                <w:rFonts w:ascii="Times New Roman" w:hAnsi="Times New Roman" w:cs="Times New Roman"/>
                <w:sz w:val="24"/>
                <w:szCs w:val="24"/>
              </w:rPr>
              <w:t xml:space="preserve"> potrzeby uczestników, w tym etap edukacyjny nauczycieli (szkoła podstawowa, gimnazjum, szkoła ponadgimnazjalna),</w:t>
            </w:r>
          </w:p>
          <w:p w:rsidR="000D51DF" w:rsidRPr="000D51DF" w:rsidRDefault="000D51DF" w:rsidP="000D51DF">
            <w:pPr>
              <w:pStyle w:val="Akapitzlist"/>
              <w:numPr>
                <w:ilvl w:val="0"/>
                <w:numId w:val="22"/>
              </w:numPr>
              <w:spacing w:after="16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na zajęcia 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oprócz ogólnych wymagań wskazanych w specyfikacji powinna:</w:t>
            </w:r>
          </w:p>
          <w:p w:rsidR="000D51DF" w:rsidRDefault="000D51DF" w:rsidP="000D51DF">
            <w:pPr>
              <w:pStyle w:val="Akapitzlist"/>
              <w:numPr>
                <w:ilvl w:val="0"/>
                <w:numId w:val="25"/>
              </w:numPr>
              <w:spacing w:after="16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być 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wyposażonej w rzutnik multimedialny i inne niezbędne urządzenia, zgodnie z programem zajęć,</w:t>
            </w:r>
          </w:p>
          <w:p w:rsidR="000D51DF" w:rsidRDefault="000D51DF" w:rsidP="000D51DF">
            <w:pPr>
              <w:pStyle w:val="Akapitzlist"/>
              <w:numPr>
                <w:ilvl w:val="0"/>
                <w:numId w:val="25"/>
              </w:numPr>
              <w:spacing w:after="16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posiadać d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ostęp do sieci internetowej o mocy wystarczającej do obsługi liczby stanowisk zgodnej z liczebnością grupy - uczestnicy muszą mieć swobodny, bezpłatny dostęp do sieci internetowej,</w:t>
            </w:r>
          </w:p>
          <w:p w:rsidR="00BA4145" w:rsidRPr="006552E2" w:rsidRDefault="000D51DF" w:rsidP="006552E2">
            <w:pPr>
              <w:pStyle w:val="Akapitzlist"/>
              <w:numPr>
                <w:ilvl w:val="0"/>
                <w:numId w:val="25"/>
              </w:numPr>
              <w:spacing w:after="16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być 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>wyposażon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 xml:space="preserve"> w odpowiednią liczbę komputerów, zgodną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1DF">
              <w:rPr>
                <w:rFonts w:ascii="Times New Roman" w:hAnsi="Times New Roman" w:cs="Times New Roman"/>
                <w:sz w:val="24"/>
                <w:szCs w:val="24"/>
              </w:rPr>
              <w:t xml:space="preserve">z liczbą uczestników i przystosowaną do obsługi odpowiedniej liczby komputerów (laptopy lub stacjonarne), w przypadku, gdy uczestnicy nie dysponują własnym sprzętem (komputerem osobistym), </w:t>
            </w:r>
          </w:p>
        </w:tc>
      </w:tr>
    </w:tbl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Pr="004378FC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BA41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738" w:rsidTr="00FC6738">
        <w:tc>
          <w:tcPr>
            <w:tcW w:w="9062" w:type="dxa"/>
            <w:shd w:val="clear" w:color="auto" w:fill="548DD4" w:themeFill="text2" w:themeFillTint="99"/>
          </w:tcPr>
          <w:p w:rsidR="00FC6738" w:rsidRPr="004378FC" w:rsidRDefault="00CE0B45" w:rsidP="00FC673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8</w:t>
            </w:r>
          </w:p>
        </w:tc>
      </w:tr>
    </w:tbl>
    <w:p w:rsidR="00FC6738" w:rsidRDefault="00FC6738" w:rsidP="00FC67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738" w:rsidRPr="004378FC" w:rsidRDefault="00FC6738" w:rsidP="00FC673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1D2715">
        <w:rPr>
          <w:rFonts w:ascii="Times New Roman" w:hAnsi="Times New Roman" w:cs="Times New Roman"/>
          <w:b/>
          <w:sz w:val="32"/>
          <w:szCs w:val="32"/>
        </w:rPr>
        <w:t>„One są wśród nas, czyli jak prowadzić edukację włączającą”</w:t>
      </w: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FC6738" w:rsidRPr="004378FC" w:rsidTr="00770C75">
        <w:tc>
          <w:tcPr>
            <w:tcW w:w="1980" w:type="dxa"/>
          </w:tcPr>
          <w:p w:rsidR="00FC6738" w:rsidRPr="004378FC" w:rsidRDefault="00FC6738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087" w:type="dxa"/>
          </w:tcPr>
          <w:p w:rsidR="00FC6738" w:rsidRPr="004378FC" w:rsidRDefault="001D271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FC6738" w:rsidRPr="004378FC" w:rsidTr="00770C75">
        <w:tc>
          <w:tcPr>
            <w:tcW w:w="1980" w:type="dxa"/>
          </w:tcPr>
          <w:p w:rsidR="00FC6738" w:rsidRPr="004378FC" w:rsidRDefault="00FC6738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087" w:type="dxa"/>
          </w:tcPr>
          <w:p w:rsidR="00FC6738" w:rsidRPr="003A28F2" w:rsidRDefault="001D2715" w:rsidP="00770C7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kierunków polityki oświatowej państwa.</w:t>
            </w:r>
          </w:p>
        </w:tc>
      </w:tr>
      <w:tr w:rsidR="005C1F16" w:rsidRPr="004378FC" w:rsidTr="00770C75">
        <w:tc>
          <w:tcPr>
            <w:tcW w:w="1980" w:type="dxa"/>
          </w:tcPr>
          <w:p w:rsidR="005C1F16" w:rsidRPr="004378FC" w:rsidRDefault="005C1F16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87" w:type="dxa"/>
          </w:tcPr>
          <w:p w:rsidR="005C1F16" w:rsidRPr="004378FC" w:rsidRDefault="001D271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FC6738" w:rsidRPr="004378FC" w:rsidTr="00770C75">
        <w:tc>
          <w:tcPr>
            <w:tcW w:w="1980" w:type="dxa"/>
          </w:tcPr>
          <w:p w:rsidR="00FC6738" w:rsidRPr="004378FC" w:rsidRDefault="00FC6738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087" w:type="dxa"/>
          </w:tcPr>
          <w:p w:rsidR="00FC6738" w:rsidRPr="004378FC" w:rsidRDefault="00770C7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D2715">
              <w:rPr>
                <w:rFonts w:ascii="Times New Roman" w:eastAsia="Calibri" w:hAnsi="Times New Roman" w:cs="Times New Roman"/>
                <w:sz w:val="24"/>
                <w:szCs w:val="24"/>
              </w:rPr>
              <w:t>Do 20.11.2017 r.</w:t>
            </w:r>
          </w:p>
        </w:tc>
      </w:tr>
      <w:tr w:rsidR="00DE7BA4" w:rsidRPr="004378FC" w:rsidTr="00770C75">
        <w:trPr>
          <w:trHeight w:val="315"/>
        </w:trPr>
        <w:tc>
          <w:tcPr>
            <w:tcW w:w="1980" w:type="dxa"/>
          </w:tcPr>
          <w:p w:rsidR="00DE7BA4" w:rsidRPr="004378FC" w:rsidRDefault="00DE7BA4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7087" w:type="dxa"/>
          </w:tcPr>
          <w:p w:rsidR="00DE7BA4" w:rsidRPr="004378FC" w:rsidRDefault="00DE7BA4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BA4" w:rsidRPr="004378FC" w:rsidTr="00770C75">
        <w:tc>
          <w:tcPr>
            <w:tcW w:w="1980" w:type="dxa"/>
          </w:tcPr>
          <w:p w:rsidR="00DE7BA4" w:rsidRPr="004378FC" w:rsidRDefault="00DE7BA4" w:rsidP="005C1F1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7087" w:type="dxa"/>
          </w:tcPr>
          <w:p w:rsidR="00DE7BA4" w:rsidRPr="004378FC" w:rsidRDefault="00770C75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E7BA4">
              <w:rPr>
                <w:rFonts w:ascii="Times New Roman" w:eastAsia="Calibri" w:hAnsi="Times New Roman" w:cs="Times New Roman"/>
                <w:sz w:val="24"/>
                <w:szCs w:val="24"/>
              </w:rPr>
              <w:t>3h zegarowe</w:t>
            </w:r>
          </w:p>
        </w:tc>
      </w:tr>
      <w:tr w:rsidR="00DE7BA4" w:rsidRPr="004378FC" w:rsidTr="00770C75">
        <w:tc>
          <w:tcPr>
            <w:tcW w:w="1980" w:type="dxa"/>
          </w:tcPr>
          <w:p w:rsidR="00DE7BA4" w:rsidRPr="004378FC" w:rsidRDefault="00DE7BA4" w:rsidP="00DA25B7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7087" w:type="dxa"/>
          </w:tcPr>
          <w:p w:rsidR="00DE7BA4" w:rsidRPr="004378FC" w:rsidRDefault="00770C75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E7BA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A25B7" w:rsidRPr="004378FC" w:rsidTr="00770C75">
        <w:tc>
          <w:tcPr>
            <w:tcW w:w="1980" w:type="dxa"/>
          </w:tcPr>
          <w:p w:rsidR="00DA25B7" w:rsidRPr="004378FC" w:rsidRDefault="00DA25B7" w:rsidP="00DA25B7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87" w:type="dxa"/>
          </w:tcPr>
          <w:p w:rsidR="00DA25B7" w:rsidRPr="005C1F16" w:rsidRDefault="00DE7BA4" w:rsidP="00770C75">
            <w:pPr>
              <w:pStyle w:val="Akapitzlist"/>
              <w:spacing w:after="16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 różnych typów szkół, specjaliści zatrudnieni w szkołach</w:t>
            </w:r>
          </w:p>
        </w:tc>
      </w:tr>
      <w:tr w:rsidR="00DA25B7" w:rsidRPr="004378FC" w:rsidTr="00770C75">
        <w:trPr>
          <w:trHeight w:val="990"/>
        </w:trPr>
        <w:tc>
          <w:tcPr>
            <w:tcW w:w="1980" w:type="dxa"/>
          </w:tcPr>
          <w:p w:rsidR="00DA25B7" w:rsidRPr="004378FC" w:rsidRDefault="00DA25B7" w:rsidP="00DA25B7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087" w:type="dxa"/>
          </w:tcPr>
          <w:p w:rsidR="00DA25B7" w:rsidRDefault="00DE7BA4" w:rsidP="00770C75">
            <w:pPr>
              <w:pStyle w:val="Akapitzlist"/>
              <w:numPr>
                <w:ilvl w:val="0"/>
                <w:numId w:val="36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</w:t>
            </w:r>
            <w:r w:rsidR="00684713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oświadczeniem </w:t>
            </w:r>
            <w:r w:rsidR="00332F63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wynikającym z pracy zawodowej w zakresie tematyki oraz w prowadzeniu zajęć z nauczycielami.</w:t>
            </w:r>
          </w:p>
          <w:p w:rsidR="00332F63" w:rsidRPr="00770C75" w:rsidRDefault="00332F63" w:rsidP="00770C75">
            <w:pPr>
              <w:pStyle w:val="Akapitzlist"/>
              <w:numPr>
                <w:ilvl w:val="0"/>
                <w:numId w:val="36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temat:</w:t>
            </w:r>
          </w:p>
          <w:p w:rsidR="00332F63" w:rsidRDefault="00770C75" w:rsidP="00770C75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jaki sposób wykorzystać diagnozę potrzeb uczniów ze specjalnymi potrzebami edukacyjnymi do organizacji pracy  w szkole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2F63" w:rsidRDefault="00770C75" w:rsidP="00770C75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>rganizacj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pracy zespołu nauczycieli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2F63" w:rsidRDefault="00770C75" w:rsidP="00770C75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nauczyciela współorganizującego proces kształcenia dziecka z autyzmem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2F63" w:rsidRDefault="00770C75" w:rsidP="00770C75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organizacji i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stowarzysze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jako wsparci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dla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szkoły i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32F63" w:rsidRDefault="00770C75" w:rsidP="00770C75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przedstawiać p</w:t>
            </w:r>
            <w:r w:rsidR="00332F63">
              <w:rPr>
                <w:rFonts w:ascii="Times New Roman" w:eastAsia="Calibri" w:hAnsi="Times New Roman" w:cs="Times New Roman"/>
                <w:sz w:val="24"/>
                <w:szCs w:val="24"/>
              </w:rPr>
              <w:t>rzykłady dobrych praktyk; rodzic współtwó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rcą procesu kształcenia dziecka.</w:t>
            </w:r>
          </w:p>
          <w:p w:rsidR="00332F63" w:rsidRPr="00770C75" w:rsidRDefault="00332F63" w:rsidP="00770C75">
            <w:pPr>
              <w:pStyle w:val="Akapitzlist"/>
              <w:numPr>
                <w:ilvl w:val="0"/>
                <w:numId w:val="36"/>
              </w:numPr>
              <w:spacing w:after="160" w:line="276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Zakłada się udział w konferencji</w:t>
            </w:r>
            <w:r w:rsidR="00C8702D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specjalistów takich jak: psycholog,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t>pedagog.</w:t>
            </w:r>
            <w:r w:rsidR="00C8702D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4145" w:rsidRDefault="00BA4145" w:rsidP="005C1F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811" w:rsidRDefault="00FA5811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145" w:rsidRDefault="00BA4145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28F2" w:rsidTr="007B23F6">
        <w:tc>
          <w:tcPr>
            <w:tcW w:w="9062" w:type="dxa"/>
            <w:shd w:val="clear" w:color="auto" w:fill="548DD4" w:themeFill="text2" w:themeFillTint="99"/>
          </w:tcPr>
          <w:p w:rsidR="003A28F2" w:rsidRPr="004378FC" w:rsidRDefault="00B60560" w:rsidP="007B23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9</w:t>
            </w:r>
          </w:p>
        </w:tc>
      </w:tr>
    </w:tbl>
    <w:p w:rsidR="003A28F2" w:rsidRDefault="003A28F2" w:rsidP="003A28F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8F2" w:rsidRPr="00FA5811" w:rsidRDefault="003A28F2" w:rsidP="00FA5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="00FA5811">
        <w:rPr>
          <w:rFonts w:ascii="Times New Roman" w:hAnsi="Times New Roman" w:cs="Times New Roman"/>
          <w:b/>
          <w:sz w:val="32"/>
          <w:szCs w:val="32"/>
        </w:rPr>
        <w:t>Dziecko ze spectrum autyzmu w szkole ogólnodostępnej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3A28F2" w:rsidRPr="004378FC" w:rsidRDefault="003A28F2" w:rsidP="003A28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3"/>
        <w:gridCol w:w="2528"/>
      </w:tblGrid>
      <w:tr w:rsidR="003A28F2" w:rsidRPr="004378FC" w:rsidTr="00770C75">
        <w:tc>
          <w:tcPr>
            <w:tcW w:w="1980" w:type="dxa"/>
          </w:tcPr>
          <w:p w:rsidR="003A28F2" w:rsidRPr="004378FC" w:rsidRDefault="003A28F2" w:rsidP="00770C75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087" w:type="dxa"/>
            <w:gridSpan w:val="4"/>
          </w:tcPr>
          <w:p w:rsidR="003A28F2" w:rsidRPr="004378FC" w:rsidRDefault="00C22D36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087" w:type="dxa"/>
            <w:gridSpan w:val="4"/>
          </w:tcPr>
          <w:p w:rsidR="003A28F2" w:rsidRPr="00FA5811" w:rsidRDefault="00C22D36" w:rsidP="00770C7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kierunków polityki oświatowej państwa.</w:t>
            </w:r>
          </w:p>
        </w:tc>
      </w:tr>
      <w:tr w:rsidR="00C22D36" w:rsidRPr="004378FC" w:rsidTr="00770C75">
        <w:tc>
          <w:tcPr>
            <w:tcW w:w="1980" w:type="dxa"/>
          </w:tcPr>
          <w:p w:rsidR="00C22D36" w:rsidRPr="004378FC" w:rsidRDefault="00C22D36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268" w:type="dxa"/>
          </w:tcPr>
          <w:p w:rsidR="00C22D36" w:rsidRPr="004378FC" w:rsidRDefault="00C22D36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2291" w:type="dxa"/>
            <w:gridSpan w:val="2"/>
          </w:tcPr>
          <w:p w:rsidR="00C22D36" w:rsidRPr="004378FC" w:rsidRDefault="00C22D36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  <w:tc>
          <w:tcPr>
            <w:tcW w:w="2528" w:type="dxa"/>
          </w:tcPr>
          <w:p w:rsidR="00C22D36" w:rsidRPr="004378FC" w:rsidRDefault="00C22D36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087" w:type="dxa"/>
            <w:gridSpan w:val="4"/>
          </w:tcPr>
          <w:p w:rsidR="003A28F2" w:rsidRPr="004378FC" w:rsidRDefault="00770C75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C22D36">
              <w:rPr>
                <w:rFonts w:ascii="Times New Roman" w:eastAsia="Calibri" w:hAnsi="Times New Roman" w:cs="Times New Roman"/>
                <w:sz w:val="24"/>
                <w:szCs w:val="24"/>
              </w:rPr>
              <w:t>20.11.2017 r.</w:t>
            </w:r>
          </w:p>
        </w:tc>
      </w:tr>
      <w:tr w:rsidR="003A28F2" w:rsidRPr="004378FC" w:rsidTr="00770C75">
        <w:trPr>
          <w:trHeight w:val="315"/>
        </w:trPr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2268" w:type="dxa"/>
          </w:tcPr>
          <w:p w:rsidR="003A28F2" w:rsidRPr="004378FC" w:rsidRDefault="00501923" w:rsidP="00FA581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28F2" w:rsidRPr="004378FC" w:rsidRDefault="00501923" w:rsidP="00FA581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A28F2" w:rsidRPr="004378FC" w:rsidRDefault="00501923" w:rsidP="00FA581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2268" w:type="dxa"/>
          </w:tcPr>
          <w:p w:rsidR="003A28F2" w:rsidRPr="004378FC" w:rsidRDefault="00501923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godz.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1574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  <w:tc>
          <w:tcPr>
            <w:tcW w:w="2268" w:type="dxa"/>
          </w:tcPr>
          <w:p w:rsidR="003A28F2" w:rsidRPr="004378FC" w:rsidRDefault="00501923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1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1574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  <w:tc>
          <w:tcPr>
            <w:tcW w:w="2551" w:type="dxa"/>
            <w:gridSpan w:val="2"/>
          </w:tcPr>
          <w:p w:rsidR="003A28F2" w:rsidRPr="004378FC" w:rsidRDefault="00501923" w:rsidP="00770C7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1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</w:t>
            </w:r>
            <w:r w:rsidR="00770C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1574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liczba godzin</w:t>
            </w:r>
          </w:p>
        </w:tc>
        <w:tc>
          <w:tcPr>
            <w:tcW w:w="7087" w:type="dxa"/>
            <w:gridSpan w:val="4"/>
          </w:tcPr>
          <w:p w:rsidR="003A28F2" w:rsidRDefault="003A28F2" w:rsidP="00FA5811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01923">
              <w:rPr>
                <w:rFonts w:ascii="Times New Roman" w:eastAsia="Calibri" w:hAnsi="Times New Roman" w:cs="Times New Roman"/>
                <w:sz w:val="24"/>
                <w:szCs w:val="24"/>
              </w:rPr>
              <w:t>20 godz. dydaktycznych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2268" w:type="dxa"/>
          </w:tcPr>
          <w:p w:rsidR="003A28F2" w:rsidRPr="004378FC" w:rsidRDefault="003A28F2" w:rsidP="00FA5811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104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1" w:type="dxa"/>
            <w:gridSpan w:val="2"/>
          </w:tcPr>
          <w:p w:rsidR="003A28F2" w:rsidRPr="004378FC" w:rsidRDefault="00770C75" w:rsidP="00FA5811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104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</w:tcPr>
          <w:p w:rsidR="003A28F2" w:rsidRPr="004378FC" w:rsidRDefault="003A28F2" w:rsidP="00FA5811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104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7087" w:type="dxa"/>
            <w:gridSpan w:val="4"/>
          </w:tcPr>
          <w:p w:rsidR="00A104D9" w:rsidRDefault="00A104D9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8F2" w:rsidRPr="00A104D9" w:rsidRDefault="00A104D9" w:rsidP="00A10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A28F2" w:rsidRPr="004378FC" w:rsidTr="00770C75"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087" w:type="dxa"/>
            <w:gridSpan w:val="4"/>
          </w:tcPr>
          <w:p w:rsidR="003A28F2" w:rsidRPr="00770C75" w:rsidRDefault="001A3675" w:rsidP="00770C7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75">
              <w:rPr>
                <w:rFonts w:ascii="Times New Roman" w:hAnsi="Times New Roman" w:cs="Times New Roman"/>
                <w:b/>
                <w:sz w:val="24"/>
                <w:szCs w:val="24"/>
              </w:rPr>
              <w:t>Nauczyciele różnych typów szkół (co najmniej 5 osób z jednej szkoły, niezależnie od osoby dyrektora).</w:t>
            </w:r>
          </w:p>
        </w:tc>
      </w:tr>
      <w:tr w:rsidR="003A28F2" w:rsidRPr="004378FC" w:rsidTr="00770C75">
        <w:trPr>
          <w:trHeight w:val="990"/>
        </w:trPr>
        <w:tc>
          <w:tcPr>
            <w:tcW w:w="1980" w:type="dxa"/>
          </w:tcPr>
          <w:p w:rsidR="003A28F2" w:rsidRPr="004378FC" w:rsidRDefault="003A28F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087" w:type="dxa"/>
            <w:gridSpan w:val="4"/>
          </w:tcPr>
          <w:p w:rsidR="0039102D" w:rsidRDefault="00877222" w:rsidP="00770C75">
            <w:pPr>
              <w:pStyle w:val="Akapitzlist"/>
              <w:numPr>
                <w:ilvl w:val="0"/>
                <w:numId w:val="38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w zakresie tematyki oraz prowadzeniu zajęć z nauczycielami. </w:t>
            </w:r>
          </w:p>
          <w:p w:rsidR="0039102D" w:rsidRDefault="0039102D" w:rsidP="00770C75">
            <w:pPr>
              <w:pStyle w:val="Akapitzlist"/>
              <w:numPr>
                <w:ilvl w:val="0"/>
                <w:numId w:val="38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 dostarczyć odbiorcom aktualnej wiedzy na temat:</w:t>
            </w:r>
          </w:p>
          <w:p w:rsidR="0039102D" w:rsidRDefault="009E1022" w:rsidP="00770C75">
            <w:pPr>
              <w:pStyle w:val="Akapitzlist"/>
              <w:numPr>
                <w:ilvl w:val="0"/>
                <w:numId w:val="40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39102D" w:rsidRPr="00770C75">
              <w:rPr>
                <w:rFonts w:ascii="Times New Roman" w:eastAsia="Calibri" w:hAnsi="Times New Roman" w:cs="Times New Roman"/>
                <w:sz w:val="24"/>
                <w:szCs w:val="24"/>
              </w:rPr>
              <w:t>unkcjonowania dziecka ze spectrum autyzmu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9102D" w:rsidRDefault="009E1022" w:rsidP="009E1022">
            <w:pPr>
              <w:pStyle w:val="Akapitzlist"/>
              <w:numPr>
                <w:ilvl w:val="0"/>
                <w:numId w:val="40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9102D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ola i zadania n</w:t>
            </w:r>
            <w:r w:rsidR="00ED116A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auczyciela w klasie w której uczestniczy uczeń z autyzmem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1022" w:rsidRDefault="009E1022" w:rsidP="009E1022">
            <w:pPr>
              <w:pStyle w:val="Akapitzlist"/>
              <w:numPr>
                <w:ilvl w:val="0"/>
                <w:numId w:val="40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D116A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raca zespołu nauczycieli specjalistów w klasie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D116A" w:rsidRDefault="009E1022" w:rsidP="009E1022">
            <w:pPr>
              <w:pStyle w:val="Akapitzlist"/>
              <w:numPr>
                <w:ilvl w:val="0"/>
                <w:numId w:val="40"/>
              </w:numPr>
              <w:spacing w:after="160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D116A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omunikacja szkoła – rodzic dziecka z autyzmem. </w:t>
            </w:r>
          </w:p>
          <w:p w:rsidR="005E284F" w:rsidRPr="009E1022" w:rsidRDefault="005E284F" w:rsidP="009E1022">
            <w:pPr>
              <w:pStyle w:val="Akapitzlist"/>
              <w:numPr>
                <w:ilvl w:val="0"/>
                <w:numId w:val="38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Zakłada się udział w konferencji specjalistów o uznanym dorobku zawodowym w omawianym temacie. </w:t>
            </w:r>
          </w:p>
        </w:tc>
      </w:tr>
    </w:tbl>
    <w:p w:rsidR="003A28F2" w:rsidRDefault="003A28F2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8F2" w:rsidRDefault="003A28F2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8F2" w:rsidRDefault="003A28F2" w:rsidP="003A28F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92A" w:rsidTr="007B23F6">
        <w:tc>
          <w:tcPr>
            <w:tcW w:w="9062" w:type="dxa"/>
            <w:shd w:val="clear" w:color="auto" w:fill="548DD4" w:themeFill="text2" w:themeFillTint="99"/>
          </w:tcPr>
          <w:p w:rsidR="004A392A" w:rsidRPr="004378FC" w:rsidRDefault="004A392A" w:rsidP="0035091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 xml:space="preserve">Część </w:t>
            </w:r>
            <w:r w:rsidR="00CE0B45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10</w:t>
            </w:r>
          </w:p>
        </w:tc>
      </w:tr>
    </w:tbl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Pr="00FA5811" w:rsidRDefault="004A392A" w:rsidP="004A3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="001F08FE">
        <w:rPr>
          <w:rFonts w:ascii="Times New Roman" w:hAnsi="Times New Roman" w:cs="Times New Roman"/>
          <w:b/>
          <w:sz w:val="32"/>
          <w:szCs w:val="32"/>
        </w:rPr>
        <w:t>Doradztwo zawodowe w szkole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4A392A" w:rsidRPr="004378FC" w:rsidRDefault="004A392A" w:rsidP="004A39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4A392A" w:rsidRPr="004378FC" w:rsidTr="009E1022">
        <w:tc>
          <w:tcPr>
            <w:tcW w:w="2122" w:type="dxa"/>
          </w:tcPr>
          <w:p w:rsidR="004A392A" w:rsidRPr="004378FC" w:rsidRDefault="004A392A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945" w:type="dxa"/>
          </w:tcPr>
          <w:p w:rsidR="004A392A" w:rsidRPr="001F08FE" w:rsidRDefault="001F08FE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D7FED"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945" w:type="dxa"/>
          </w:tcPr>
          <w:p w:rsidR="004A392A" w:rsidRPr="00FA5811" w:rsidRDefault="001F08FE" w:rsidP="009E10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dyrektorom szkół roli doradztwa zawodowego w wyborze drogi zawodowej.</w:t>
            </w:r>
          </w:p>
        </w:tc>
      </w:tr>
      <w:tr w:rsidR="009E1022" w:rsidRPr="004378FC" w:rsidTr="009E1022">
        <w:tc>
          <w:tcPr>
            <w:tcW w:w="2122" w:type="dxa"/>
          </w:tcPr>
          <w:p w:rsidR="009E1022" w:rsidRPr="004378FC" w:rsidRDefault="009E102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945" w:type="dxa"/>
          </w:tcPr>
          <w:p w:rsidR="009E1022" w:rsidRPr="004378FC" w:rsidRDefault="009E1022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945" w:type="dxa"/>
          </w:tcPr>
          <w:p w:rsidR="004A392A" w:rsidRPr="004378FC" w:rsidRDefault="009E1022" w:rsidP="009E1022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8D7FED">
              <w:rPr>
                <w:rFonts w:ascii="Times New Roman" w:eastAsia="Calibri" w:hAnsi="Times New Roman" w:cs="Times New Roman"/>
                <w:sz w:val="24"/>
                <w:szCs w:val="24"/>
              </w:rPr>
              <w:t>20.11.2017 r.</w:t>
            </w:r>
          </w:p>
        </w:tc>
      </w:tr>
      <w:tr w:rsidR="008D7FED" w:rsidRPr="004378FC" w:rsidTr="009E1022">
        <w:trPr>
          <w:trHeight w:val="315"/>
        </w:trPr>
        <w:tc>
          <w:tcPr>
            <w:tcW w:w="2122" w:type="dxa"/>
          </w:tcPr>
          <w:p w:rsidR="008D7FED" w:rsidRPr="004378FC" w:rsidRDefault="008D7FED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6945" w:type="dxa"/>
          </w:tcPr>
          <w:p w:rsidR="008D7FED" w:rsidRPr="004378FC" w:rsidRDefault="008D7FED" w:rsidP="009E102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07D" w:rsidRPr="004378FC" w:rsidTr="009E1022">
        <w:tc>
          <w:tcPr>
            <w:tcW w:w="2122" w:type="dxa"/>
          </w:tcPr>
          <w:p w:rsidR="00DD207D" w:rsidRPr="004378FC" w:rsidRDefault="00DD207D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6945" w:type="dxa"/>
          </w:tcPr>
          <w:p w:rsidR="00DD207D" w:rsidRPr="004378FC" w:rsidRDefault="008F1F6C" w:rsidP="009E102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godz. zegarowe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6945" w:type="dxa"/>
          </w:tcPr>
          <w:p w:rsidR="004A392A" w:rsidRPr="00A104D9" w:rsidRDefault="00545020" w:rsidP="009E1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os.</w:t>
            </w:r>
          </w:p>
        </w:tc>
      </w:tr>
      <w:tr w:rsidR="004A392A" w:rsidRPr="004378FC" w:rsidTr="009E1022"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6945" w:type="dxa"/>
          </w:tcPr>
          <w:p w:rsidR="004A392A" w:rsidRPr="009E1022" w:rsidRDefault="00023E02" w:rsidP="007B23F6">
            <w:pPr>
              <w:pStyle w:val="Akapitzlist"/>
              <w:spacing w:after="160" w:line="276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hAnsi="Times New Roman" w:cs="Times New Roman"/>
                <w:sz w:val="24"/>
                <w:szCs w:val="24"/>
              </w:rPr>
              <w:t>Dyrektorzy, nauczyciele różnych typów szkół</w:t>
            </w:r>
          </w:p>
        </w:tc>
      </w:tr>
      <w:tr w:rsidR="004A392A" w:rsidRPr="004378FC" w:rsidTr="009E1022">
        <w:trPr>
          <w:trHeight w:val="990"/>
        </w:trPr>
        <w:tc>
          <w:tcPr>
            <w:tcW w:w="2122" w:type="dxa"/>
          </w:tcPr>
          <w:p w:rsidR="004A392A" w:rsidRPr="004378FC" w:rsidRDefault="004A392A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6945" w:type="dxa"/>
          </w:tcPr>
          <w:p w:rsidR="004A392A" w:rsidRDefault="00D96CE4" w:rsidP="009E1022">
            <w:pPr>
              <w:pStyle w:val="Akapitzlist"/>
              <w:numPr>
                <w:ilvl w:val="0"/>
                <w:numId w:val="42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z pracy zawodowej  w zakresie </w:t>
            </w:r>
            <w:r w:rsidR="008E7BF6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tematyki oraz w prowadzeniu zajęć z nauczycielami.</w:t>
            </w:r>
          </w:p>
          <w:p w:rsidR="009E1022" w:rsidRDefault="009E1022" w:rsidP="009E1022">
            <w:pPr>
              <w:pStyle w:val="Akapitzlist"/>
              <w:numPr>
                <w:ilvl w:val="0"/>
                <w:numId w:val="42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Prelegenci winni wykazać się doświadczeniem zawodowym w przedmiotowej sprawie.</w:t>
            </w:r>
          </w:p>
          <w:p w:rsidR="00784533" w:rsidRDefault="008E7BF6" w:rsidP="009E1022">
            <w:pPr>
              <w:pStyle w:val="Akapitzlist"/>
              <w:numPr>
                <w:ilvl w:val="0"/>
                <w:numId w:val="42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Konferen</w:t>
            </w:r>
          </w:p>
          <w:p w:rsidR="008E7BF6" w:rsidRPr="009E1022" w:rsidRDefault="008E7BF6" w:rsidP="009E1022">
            <w:pPr>
              <w:pStyle w:val="Akapitzlist"/>
              <w:numPr>
                <w:ilvl w:val="0"/>
                <w:numId w:val="42"/>
              </w:numPr>
              <w:spacing w:after="16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>cja powinna dostarczyć odbiorcom aktualnej wiedzy</w:t>
            </w:r>
            <w:r w:rsidR="00185577" w:rsidRPr="009E1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temat:</w:t>
            </w:r>
          </w:p>
          <w:p w:rsidR="00185577" w:rsidRDefault="009E1022" w:rsidP="009E1022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>odstaw prawnych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prowadzeniu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doradztwa zawodowego w szkole podstawowej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5577" w:rsidRDefault="009E1022" w:rsidP="009E1022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>sychologicznych aspektów wyborów drogi kształcenia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5577" w:rsidRDefault="009E1022" w:rsidP="009E1022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85577">
              <w:rPr>
                <w:rFonts w:ascii="Times New Roman" w:eastAsia="Calibri" w:hAnsi="Times New Roman" w:cs="Times New Roman"/>
                <w:sz w:val="24"/>
                <w:szCs w:val="24"/>
              </w:rPr>
              <w:t>oli kompetencji personalno – społecznych w karierze zawodowej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5577" w:rsidRPr="0039102D" w:rsidRDefault="00185577" w:rsidP="00E31DCA">
            <w:pPr>
              <w:pStyle w:val="Akapitzlist"/>
              <w:spacing w:after="160" w:line="276" w:lineRule="auto"/>
              <w:ind w:left="17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4FF" w:rsidTr="007B23F6">
        <w:tc>
          <w:tcPr>
            <w:tcW w:w="9062" w:type="dxa"/>
            <w:shd w:val="clear" w:color="auto" w:fill="548DD4" w:themeFill="text2" w:themeFillTint="99"/>
          </w:tcPr>
          <w:p w:rsidR="003244FF" w:rsidRPr="004378FC" w:rsidRDefault="00350912" w:rsidP="007B23F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11</w:t>
            </w:r>
          </w:p>
        </w:tc>
      </w:tr>
    </w:tbl>
    <w:p w:rsidR="003244FF" w:rsidRDefault="003244FF" w:rsidP="003244F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4FF" w:rsidRPr="006E3DFC" w:rsidRDefault="003244FF" w:rsidP="003244F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378FC">
        <w:rPr>
          <w:rFonts w:ascii="Times New Roman" w:eastAsia="Calibri" w:hAnsi="Times New Roman" w:cs="Times New Roman"/>
          <w:b/>
          <w:sz w:val="32"/>
          <w:szCs w:val="32"/>
        </w:rPr>
        <w:t>Temat</w:t>
      </w:r>
      <w:r w:rsidRPr="006E3DF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Pr="004378FC">
        <w:rPr>
          <w:rFonts w:ascii="Times New Roman" w:hAnsi="Times New Roman" w:cs="Times New Roman"/>
          <w:b/>
          <w:sz w:val="32"/>
          <w:szCs w:val="32"/>
        </w:rPr>
        <w:t>„</w:t>
      </w:r>
      <w:r w:rsidRPr="00FC6738">
        <w:rPr>
          <w:rFonts w:ascii="Times New Roman" w:hAnsi="Times New Roman" w:cs="Times New Roman"/>
          <w:b/>
          <w:sz w:val="32"/>
          <w:szCs w:val="32"/>
        </w:rPr>
        <w:t>Czytanie w procesie kształcenia i wychowania w kontekście podstawy programowej kształcenia ogólnego</w:t>
      </w:r>
      <w:r w:rsidRPr="004378F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3244FF" w:rsidRPr="004378FC" w:rsidRDefault="003244FF" w:rsidP="003244F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1483"/>
        <w:gridCol w:w="2340"/>
        <w:gridCol w:w="188"/>
        <w:gridCol w:w="2363"/>
        <w:gridCol w:w="165"/>
        <w:gridCol w:w="2528"/>
      </w:tblGrid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584" w:type="dxa"/>
            <w:gridSpan w:val="5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eminarium z elementami warsztatów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Cel</w:t>
            </w:r>
          </w:p>
        </w:tc>
        <w:tc>
          <w:tcPr>
            <w:tcW w:w="7584" w:type="dxa"/>
            <w:gridSpan w:val="5"/>
          </w:tcPr>
          <w:p w:rsidR="003244FF" w:rsidRDefault="003244FF" w:rsidP="007B23F6">
            <w:pPr>
              <w:pStyle w:val="Akapitzlist"/>
              <w:spacing w:after="16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 szkolenia jest :</w:t>
            </w:r>
          </w:p>
          <w:p w:rsidR="003244FF" w:rsidRDefault="003244FF" w:rsidP="003244FF">
            <w:pPr>
              <w:pStyle w:val="Akapitzlist"/>
              <w:numPr>
                <w:ilvl w:val="0"/>
                <w:numId w:val="29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uświadomienie uczestnikom znaczenia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zytania w procesie kształcenia 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i wychowania,</w:t>
            </w:r>
          </w:p>
          <w:p w:rsidR="003244FF" w:rsidRDefault="003244FF" w:rsidP="003244FF">
            <w:pPr>
              <w:pStyle w:val="Akapitzlist"/>
              <w:numPr>
                <w:ilvl w:val="0"/>
                <w:numId w:val="29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zapoznanie uczestników z  nowymi propozycjami lektur  na poszczególnych etapach edukacyjnych  klasy I – III, IV – VIII,</w:t>
            </w:r>
          </w:p>
          <w:p w:rsidR="003244FF" w:rsidRDefault="003244FF" w:rsidP="003244FF">
            <w:pPr>
              <w:pStyle w:val="Akapitzlist"/>
              <w:numPr>
                <w:ilvl w:val="0"/>
                <w:numId w:val="29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umożliwienie uczestnikom poznania sposobów analizy w praktyce szkolnej lektury z kanonu lektur,</w:t>
            </w:r>
          </w:p>
          <w:p w:rsidR="003244FF" w:rsidRPr="005C1F16" w:rsidRDefault="003244FF" w:rsidP="003244FF">
            <w:pPr>
              <w:pStyle w:val="Akapitzlist"/>
              <w:numPr>
                <w:ilvl w:val="0"/>
                <w:numId w:val="29"/>
              </w:numPr>
              <w:spacing w:after="160"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wyposażenie uczestników w praktyczną wiedzę i umiejętności wykorzystania konkretnych tekstów literackich do realizacji  kształcenia literackiego i kulturowego.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584" w:type="dxa"/>
            <w:gridSpan w:val="5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584" w:type="dxa"/>
            <w:gridSpan w:val="5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3244FF" w:rsidRPr="004378FC" w:rsidTr="007B23F6">
        <w:trPr>
          <w:trHeight w:val="315"/>
        </w:trPr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grup</w:t>
            </w:r>
          </w:p>
        </w:tc>
        <w:tc>
          <w:tcPr>
            <w:tcW w:w="2340" w:type="dxa"/>
          </w:tcPr>
          <w:p w:rsidR="003244FF" w:rsidRPr="005C1F16" w:rsidRDefault="003244FF" w:rsidP="007B23F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I etapu edukacyjnego kl. I-IV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44FF" w:rsidRPr="005C1F16" w:rsidRDefault="003244FF" w:rsidP="007B23F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II etapu edukacyjnego kl. IV-VIII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44FF" w:rsidRPr="005C1F16" w:rsidRDefault="003244FF" w:rsidP="007B23F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 III etapu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edukacyjnego </w:t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F16">
              <w:rPr>
                <w:rFonts w:ascii="Times New Roman" w:hAnsi="Times New Roman" w:cs="Times New Roman"/>
                <w:sz w:val="24"/>
                <w:szCs w:val="24"/>
              </w:rPr>
              <w:t>szkoły ponadpodstawowe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godzin dla grupy</w:t>
            </w:r>
          </w:p>
        </w:tc>
        <w:tc>
          <w:tcPr>
            <w:tcW w:w="2340" w:type="dxa"/>
          </w:tcPr>
          <w:p w:rsidR="003244FF" w:rsidRPr="005C1F16" w:rsidRDefault="003244FF" w:rsidP="007B23F6">
            <w:pPr>
              <w:spacing w:after="160"/>
              <w:rPr>
                <w:rFonts w:ascii="Times New Roman" w:hAnsi="Times New Roman" w:cs="Times New Roman"/>
              </w:rPr>
            </w:pPr>
            <w:r w:rsidRPr="005C1F16">
              <w:rPr>
                <w:rFonts w:ascii="Times New Roman" w:eastAsia="Calibri" w:hAnsi="Times New Roman" w:cs="Times New Roman"/>
              </w:rPr>
              <w:t>4godziny  dydaktyczne w tym :</w:t>
            </w:r>
            <w:r w:rsidRPr="005C1F16">
              <w:rPr>
                <w:rFonts w:ascii="Times New Roman" w:eastAsia="Calibri" w:hAnsi="Times New Roman" w:cs="Times New Roman"/>
              </w:rPr>
              <w:br/>
            </w:r>
            <w:r w:rsidRPr="005C1F16">
              <w:rPr>
                <w:rFonts w:ascii="Times New Roman" w:hAnsi="Times New Roman" w:cs="Times New Roman"/>
              </w:rPr>
              <w:t>I część – wykład</w:t>
            </w:r>
            <w:r w:rsidRPr="005C1F16">
              <w:rPr>
                <w:rFonts w:ascii="Times New Roman" w:hAnsi="Times New Roman" w:cs="Times New Roman"/>
              </w:rPr>
              <w:br/>
              <w:t>II część - dyskusja moderowana</w:t>
            </w:r>
            <w:r w:rsidRPr="005C1F16">
              <w:rPr>
                <w:rFonts w:ascii="Times New Roman" w:hAnsi="Times New Roman" w:cs="Times New Roman"/>
              </w:rPr>
              <w:br/>
              <w:t xml:space="preserve">III część - moduł warsztatowy z pokazaniem przykładów możliwych </w:t>
            </w:r>
            <w:r w:rsidRPr="005C1F16">
              <w:rPr>
                <w:rFonts w:ascii="Times New Roman" w:hAnsi="Times New Roman" w:cs="Times New Roman"/>
              </w:rPr>
              <w:br/>
              <w:t>do zrealizowania w praktyce szkolnej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44FF" w:rsidRPr="005C1F16" w:rsidRDefault="003244FF" w:rsidP="007B23F6">
            <w:pPr>
              <w:spacing w:after="160"/>
              <w:rPr>
                <w:rFonts w:ascii="Times New Roman" w:hAnsi="Times New Roman" w:cs="Times New Roman"/>
              </w:rPr>
            </w:pPr>
            <w:r w:rsidRPr="005C1F16">
              <w:rPr>
                <w:rFonts w:ascii="Times New Roman" w:eastAsia="Calibri" w:hAnsi="Times New Roman" w:cs="Times New Roman"/>
              </w:rPr>
              <w:t>4godziny  dydaktyczne w tym :</w:t>
            </w:r>
            <w:r w:rsidRPr="005C1F16">
              <w:rPr>
                <w:rFonts w:ascii="Times New Roman" w:eastAsia="Calibri" w:hAnsi="Times New Roman" w:cs="Times New Roman"/>
              </w:rPr>
              <w:br/>
            </w:r>
            <w:r w:rsidRPr="005C1F16">
              <w:rPr>
                <w:rFonts w:ascii="Times New Roman" w:hAnsi="Times New Roman" w:cs="Times New Roman"/>
              </w:rPr>
              <w:t>I część – wykład</w:t>
            </w:r>
            <w:r w:rsidRPr="005C1F16">
              <w:rPr>
                <w:rFonts w:ascii="Times New Roman" w:hAnsi="Times New Roman" w:cs="Times New Roman"/>
              </w:rPr>
              <w:br/>
              <w:t>II część - dyskusja moderowana</w:t>
            </w:r>
            <w:r w:rsidRPr="005C1F16">
              <w:rPr>
                <w:rFonts w:ascii="Times New Roman" w:hAnsi="Times New Roman" w:cs="Times New Roman"/>
              </w:rPr>
              <w:br/>
              <w:t xml:space="preserve">III część - moduł warsztatowy z pokazaniem przykładów możliwych </w:t>
            </w:r>
            <w:r w:rsidRPr="005C1F16">
              <w:rPr>
                <w:rFonts w:ascii="Times New Roman" w:hAnsi="Times New Roman" w:cs="Times New Roman"/>
              </w:rPr>
              <w:br/>
              <w:t>do zrealizowania w praktyce szkolnej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44FF" w:rsidRPr="005C1F16" w:rsidRDefault="003244FF" w:rsidP="007B23F6">
            <w:pPr>
              <w:spacing w:after="160"/>
              <w:rPr>
                <w:rFonts w:ascii="Times New Roman" w:hAnsi="Times New Roman" w:cs="Times New Roman"/>
              </w:rPr>
            </w:pPr>
            <w:r w:rsidRPr="005C1F16">
              <w:rPr>
                <w:rFonts w:ascii="Times New Roman" w:eastAsia="Calibri" w:hAnsi="Times New Roman" w:cs="Times New Roman"/>
              </w:rPr>
              <w:t>4godziny  dydaktyczne w tym :</w:t>
            </w:r>
            <w:r w:rsidRPr="005C1F16">
              <w:rPr>
                <w:rFonts w:ascii="Times New Roman" w:eastAsia="Calibri" w:hAnsi="Times New Roman" w:cs="Times New Roman"/>
              </w:rPr>
              <w:br/>
            </w:r>
            <w:r w:rsidRPr="005C1F16">
              <w:rPr>
                <w:rFonts w:ascii="Times New Roman" w:hAnsi="Times New Roman" w:cs="Times New Roman"/>
              </w:rPr>
              <w:t>I część – wykład</w:t>
            </w:r>
            <w:r w:rsidRPr="005C1F16">
              <w:rPr>
                <w:rFonts w:ascii="Times New Roman" w:hAnsi="Times New Roman" w:cs="Times New Roman"/>
              </w:rPr>
              <w:br/>
              <w:t>II część - dyskusja moderowana</w:t>
            </w:r>
            <w:r w:rsidRPr="005C1F16">
              <w:rPr>
                <w:rFonts w:ascii="Times New Roman" w:hAnsi="Times New Roman" w:cs="Times New Roman"/>
              </w:rPr>
              <w:br/>
              <w:t xml:space="preserve">III część - moduł warsztatowy z pokazaniem przykładów możliwych </w:t>
            </w:r>
            <w:r w:rsidRPr="005C1F16">
              <w:rPr>
                <w:rFonts w:ascii="Times New Roman" w:hAnsi="Times New Roman" w:cs="Times New Roman"/>
              </w:rPr>
              <w:br/>
              <w:t>do zrealizowania w praktyce szkolnej</w:t>
            </w:r>
          </w:p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Łącznie liczba godzin</w:t>
            </w:r>
          </w:p>
        </w:tc>
        <w:tc>
          <w:tcPr>
            <w:tcW w:w="7584" w:type="dxa"/>
            <w:gridSpan w:val="5"/>
          </w:tcPr>
          <w:p w:rsidR="003244FF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E10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grupie</w:t>
            </w:r>
          </w:p>
        </w:tc>
        <w:tc>
          <w:tcPr>
            <w:tcW w:w="2528" w:type="dxa"/>
            <w:gridSpan w:val="2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 osób</w:t>
            </w:r>
          </w:p>
        </w:tc>
        <w:tc>
          <w:tcPr>
            <w:tcW w:w="2528" w:type="dxa"/>
            <w:gridSpan w:val="2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 osób</w:t>
            </w:r>
          </w:p>
        </w:tc>
        <w:tc>
          <w:tcPr>
            <w:tcW w:w="2528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 osób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 l</w:t>
            </w: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iczba uczestników</w:t>
            </w:r>
          </w:p>
        </w:tc>
        <w:tc>
          <w:tcPr>
            <w:tcW w:w="7584" w:type="dxa"/>
            <w:gridSpan w:val="5"/>
          </w:tcPr>
          <w:p w:rsidR="003244FF" w:rsidRPr="004378FC" w:rsidRDefault="009E1022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244F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244FF" w:rsidRPr="004378FC" w:rsidTr="007B23F6"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FC">
              <w:rPr>
                <w:rFonts w:ascii="Times New Roman" w:eastAsia="Calibri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584" w:type="dxa"/>
            <w:gridSpan w:val="5"/>
          </w:tcPr>
          <w:p w:rsidR="003244FF" w:rsidRPr="005C1F16" w:rsidRDefault="003244FF" w:rsidP="007B23F6">
            <w:pPr>
              <w:pStyle w:val="Akapitzlist"/>
              <w:spacing w:after="160" w:line="276" w:lineRule="auto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 xml:space="preserve">publicznych i niepublicznych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 – poloniści 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i bibliotekarz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4FF" w:rsidRPr="004378FC" w:rsidTr="007B23F6">
        <w:trPr>
          <w:trHeight w:val="990"/>
        </w:trPr>
        <w:tc>
          <w:tcPr>
            <w:tcW w:w="1483" w:type="dxa"/>
          </w:tcPr>
          <w:p w:rsidR="003244FF" w:rsidRPr="004378FC" w:rsidRDefault="003244FF" w:rsidP="007B23F6">
            <w:pPr>
              <w:tabs>
                <w:tab w:val="center" w:pos="4536"/>
                <w:tab w:val="right" w:pos="9072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7584" w:type="dxa"/>
            <w:gridSpan w:val="5"/>
          </w:tcPr>
          <w:p w:rsidR="007B23F6" w:rsidRPr="00554ABE" w:rsidRDefault="007B23F6" w:rsidP="007B23F6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>Na każdą z grup przewiduje się 4 godziny  dydaktyczne,  w tym:</w:t>
            </w:r>
          </w:p>
          <w:p w:rsidR="007B23F6" w:rsidRPr="00554ABE" w:rsidRDefault="007B23F6" w:rsidP="007B23F6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ind w:left="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 xml:space="preserve">I część - wykład, </w:t>
            </w:r>
          </w:p>
          <w:p w:rsidR="007B23F6" w:rsidRPr="00554ABE" w:rsidRDefault="007B23F6" w:rsidP="007B23F6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ind w:left="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>II część - dyskusja moderowana,</w:t>
            </w:r>
          </w:p>
          <w:p w:rsidR="007B23F6" w:rsidRPr="00554ABE" w:rsidRDefault="007B23F6" w:rsidP="007B23F6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ind w:left="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 xml:space="preserve"> III część - moduł warsztatowy z pokazaniem przykładów możliwych do zrealizowania w praktyce szkolnej</w:t>
            </w:r>
          </w:p>
          <w:p w:rsidR="007B23F6" w:rsidRPr="00554ABE" w:rsidRDefault="007B23F6" w:rsidP="007B23F6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ind w:left="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ABE">
              <w:rPr>
                <w:rFonts w:ascii="Times New Roman" w:hAnsi="Times New Roman"/>
                <w:sz w:val="24"/>
                <w:szCs w:val="24"/>
              </w:rPr>
              <w:t xml:space="preserve">Organizator zaprosi do współprowadzenia szkolenia ekspertów  w tej dziedzinie – osobno dla edukacji wczesnoszkolnej, osobno dla edukacji polonistycznej  kl. IV – VIII oraz edukacji ponadpodstawowej . Wskazany udział specjalistów od literatury dziecięcej i młodzieżowej (pracownicy naukowi) oraz  specjalistów od historii literatury. </w:t>
            </w:r>
          </w:p>
          <w:p w:rsidR="003244FF" w:rsidRPr="007B23F6" w:rsidRDefault="007B23F6" w:rsidP="007B23F6">
            <w:pPr>
              <w:pStyle w:val="Akapitzlist"/>
              <w:numPr>
                <w:ilvl w:val="0"/>
                <w:numId w:val="27"/>
              </w:numPr>
              <w:spacing w:after="160" w:line="276" w:lineRule="auto"/>
              <w:ind w:left="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ABE">
              <w:rPr>
                <w:rFonts w:ascii="Times New Roman" w:hAnsi="Times New Roman" w:cs="Times New Roman"/>
                <w:sz w:val="24"/>
                <w:szCs w:val="24"/>
              </w:rPr>
              <w:t xml:space="preserve">Warsztaty mogą odbywać się w czasie ustalonym przez organizatora, zgodnie z przedstawionym przez niego harmonogramem. </w:t>
            </w:r>
          </w:p>
        </w:tc>
      </w:tr>
    </w:tbl>
    <w:p w:rsidR="004A392A" w:rsidRDefault="004A392A" w:rsidP="004A392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92A" w:rsidRPr="005A653E" w:rsidRDefault="004A392A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A392A" w:rsidRPr="005A653E" w:rsidSect="002B4EDD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95" w:rsidRDefault="00296895" w:rsidP="003825CD">
      <w:pPr>
        <w:spacing w:after="0" w:line="240" w:lineRule="auto"/>
      </w:pPr>
      <w:r>
        <w:separator/>
      </w:r>
    </w:p>
  </w:endnote>
  <w:endnote w:type="continuationSeparator" w:id="0">
    <w:p w:rsidR="00296895" w:rsidRDefault="0029689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1954"/>
      <w:docPartObj>
        <w:docPartGallery w:val="Page Numbers (Bottom of Page)"/>
        <w:docPartUnique/>
      </w:docPartObj>
    </w:sdtPr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33">
          <w:rPr>
            <w:noProof/>
          </w:rPr>
          <w:t>4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95" w:rsidRDefault="00296895" w:rsidP="003825CD">
      <w:pPr>
        <w:spacing w:after="0" w:line="240" w:lineRule="auto"/>
      </w:pPr>
      <w:r>
        <w:separator/>
      </w:r>
    </w:p>
  </w:footnote>
  <w:footnote w:type="continuationSeparator" w:id="0">
    <w:p w:rsidR="00296895" w:rsidRDefault="0029689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   </w:t>
    </w:r>
    <w:r w:rsidRPr="00F97C29">
      <w:rPr>
        <w:rFonts w:ascii="Times New Roman" w:hAnsi="Times New Roman" w:cs="Times New Roman"/>
      </w:rPr>
      <w:t>Załącznik nr 6 do siwz</w:t>
    </w:r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EAB"/>
    <w:multiLevelType w:val="hybridMultilevel"/>
    <w:tmpl w:val="E25C7254"/>
    <w:lvl w:ilvl="0" w:tplc="B6D82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58C0"/>
    <w:multiLevelType w:val="hybridMultilevel"/>
    <w:tmpl w:val="329E51D2"/>
    <w:lvl w:ilvl="0" w:tplc="625CF03E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" w15:restartNumberingAfterBreak="0">
    <w:nsid w:val="05C20976"/>
    <w:multiLevelType w:val="hybridMultilevel"/>
    <w:tmpl w:val="298AE8F6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E11B2F"/>
    <w:multiLevelType w:val="hybridMultilevel"/>
    <w:tmpl w:val="454A857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175747"/>
    <w:multiLevelType w:val="hybridMultilevel"/>
    <w:tmpl w:val="1AD6F9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E03286"/>
    <w:multiLevelType w:val="hybridMultilevel"/>
    <w:tmpl w:val="F3A20F2A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13F52E8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AF9"/>
    <w:multiLevelType w:val="multilevel"/>
    <w:tmpl w:val="95D45A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BA7D59"/>
    <w:multiLevelType w:val="hybridMultilevel"/>
    <w:tmpl w:val="EDC2E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D210C"/>
    <w:multiLevelType w:val="hybridMultilevel"/>
    <w:tmpl w:val="8E7A892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85F1112"/>
    <w:multiLevelType w:val="hybridMultilevel"/>
    <w:tmpl w:val="0AAA77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F2008BF"/>
    <w:multiLevelType w:val="hybridMultilevel"/>
    <w:tmpl w:val="4BA43E0C"/>
    <w:lvl w:ilvl="0" w:tplc="04150011">
      <w:start w:val="1"/>
      <w:numFmt w:val="decimal"/>
      <w:lvlText w:val="%1)"/>
      <w:lvlJc w:val="left"/>
      <w:pPr>
        <w:ind w:left="1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3" w15:restartNumberingAfterBreak="0">
    <w:nsid w:val="305451D8"/>
    <w:multiLevelType w:val="hybridMultilevel"/>
    <w:tmpl w:val="87D2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CAB"/>
    <w:multiLevelType w:val="hybridMultilevel"/>
    <w:tmpl w:val="EDAEB12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6244E37"/>
    <w:multiLevelType w:val="hybridMultilevel"/>
    <w:tmpl w:val="EDC2E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1ACE"/>
    <w:multiLevelType w:val="hybridMultilevel"/>
    <w:tmpl w:val="1A9E8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196AF2"/>
    <w:multiLevelType w:val="hybridMultilevel"/>
    <w:tmpl w:val="8AC8825E"/>
    <w:lvl w:ilvl="0" w:tplc="295E6170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8" w15:restartNumberingAfterBreak="0">
    <w:nsid w:val="470C50B8"/>
    <w:multiLevelType w:val="hybridMultilevel"/>
    <w:tmpl w:val="6ED43E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4338CE"/>
    <w:multiLevelType w:val="hybridMultilevel"/>
    <w:tmpl w:val="D214CA9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B96733E"/>
    <w:multiLevelType w:val="hybridMultilevel"/>
    <w:tmpl w:val="9AD0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B772E"/>
    <w:multiLevelType w:val="hybridMultilevel"/>
    <w:tmpl w:val="809665DE"/>
    <w:lvl w:ilvl="0" w:tplc="5A40B9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BD72FD"/>
    <w:multiLevelType w:val="hybridMultilevel"/>
    <w:tmpl w:val="3C1E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09B0"/>
    <w:multiLevelType w:val="hybridMultilevel"/>
    <w:tmpl w:val="9448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669"/>
    <w:multiLevelType w:val="hybridMultilevel"/>
    <w:tmpl w:val="E4567D8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57982B11"/>
    <w:multiLevelType w:val="hybridMultilevel"/>
    <w:tmpl w:val="822EBFD0"/>
    <w:lvl w:ilvl="0" w:tplc="832CA34E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6" w15:restartNumberingAfterBreak="0">
    <w:nsid w:val="5A4676D6"/>
    <w:multiLevelType w:val="hybridMultilevel"/>
    <w:tmpl w:val="FD64782C"/>
    <w:lvl w:ilvl="0" w:tplc="E252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75A"/>
    <w:multiLevelType w:val="hybridMultilevel"/>
    <w:tmpl w:val="725A547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AEA1F78"/>
    <w:multiLevelType w:val="hybridMultilevel"/>
    <w:tmpl w:val="0BCE539C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 w15:restartNumberingAfterBreak="0">
    <w:nsid w:val="5C2416CD"/>
    <w:multiLevelType w:val="hybridMultilevel"/>
    <w:tmpl w:val="E388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AEA"/>
    <w:multiLevelType w:val="hybridMultilevel"/>
    <w:tmpl w:val="2EDC0846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60CA7688"/>
    <w:multiLevelType w:val="hybridMultilevel"/>
    <w:tmpl w:val="2BEC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C24AA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E3FF7"/>
    <w:multiLevelType w:val="hybridMultilevel"/>
    <w:tmpl w:val="10362D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1D57784"/>
    <w:multiLevelType w:val="hybridMultilevel"/>
    <w:tmpl w:val="92A2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859F5"/>
    <w:multiLevelType w:val="hybridMultilevel"/>
    <w:tmpl w:val="AAC01134"/>
    <w:lvl w:ilvl="0" w:tplc="04150011">
      <w:start w:val="1"/>
      <w:numFmt w:val="decimal"/>
      <w:lvlText w:val="%1)"/>
      <w:lvlJc w:val="left"/>
      <w:pPr>
        <w:ind w:left="1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6" w15:restartNumberingAfterBreak="0">
    <w:nsid w:val="65955623"/>
    <w:multiLevelType w:val="hybridMultilevel"/>
    <w:tmpl w:val="42F89A14"/>
    <w:lvl w:ilvl="0" w:tplc="8C52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74550"/>
    <w:multiLevelType w:val="hybridMultilevel"/>
    <w:tmpl w:val="CB0C0ABC"/>
    <w:lvl w:ilvl="0" w:tplc="F112CBA2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8" w15:restartNumberingAfterBreak="0">
    <w:nsid w:val="6D7B66FC"/>
    <w:multiLevelType w:val="hybridMultilevel"/>
    <w:tmpl w:val="44E6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4D29"/>
    <w:multiLevelType w:val="hybridMultilevel"/>
    <w:tmpl w:val="C7DA93A8"/>
    <w:lvl w:ilvl="0" w:tplc="04150011">
      <w:start w:val="1"/>
      <w:numFmt w:val="decimal"/>
      <w:lvlText w:val="%1)"/>
      <w:lvlJc w:val="left"/>
      <w:pPr>
        <w:ind w:left="1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40" w15:restartNumberingAfterBreak="0">
    <w:nsid w:val="785F212B"/>
    <w:multiLevelType w:val="hybridMultilevel"/>
    <w:tmpl w:val="3A6ED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675D"/>
    <w:multiLevelType w:val="hybridMultilevel"/>
    <w:tmpl w:val="42D4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23"/>
  </w:num>
  <w:num w:numId="5">
    <w:abstractNumId w:val="34"/>
  </w:num>
  <w:num w:numId="6">
    <w:abstractNumId w:val="38"/>
  </w:num>
  <w:num w:numId="7">
    <w:abstractNumId w:val="31"/>
  </w:num>
  <w:num w:numId="8">
    <w:abstractNumId w:val="20"/>
  </w:num>
  <w:num w:numId="9">
    <w:abstractNumId w:val="7"/>
  </w:num>
  <w:num w:numId="10">
    <w:abstractNumId w:val="8"/>
  </w:num>
  <w:num w:numId="11">
    <w:abstractNumId w:val="33"/>
  </w:num>
  <w:num w:numId="12">
    <w:abstractNumId w:val="18"/>
  </w:num>
  <w:num w:numId="13">
    <w:abstractNumId w:val="40"/>
  </w:num>
  <w:num w:numId="14">
    <w:abstractNumId w:val="9"/>
  </w:num>
  <w:num w:numId="15">
    <w:abstractNumId w:val="11"/>
  </w:num>
  <w:num w:numId="16">
    <w:abstractNumId w:val="32"/>
  </w:num>
  <w:num w:numId="17">
    <w:abstractNumId w:val="41"/>
  </w:num>
  <w:num w:numId="18">
    <w:abstractNumId w:val="29"/>
  </w:num>
  <w:num w:numId="19">
    <w:abstractNumId w:val="6"/>
  </w:num>
  <w:num w:numId="20">
    <w:abstractNumId w:val="16"/>
  </w:num>
  <w:num w:numId="21">
    <w:abstractNumId w:val="4"/>
  </w:num>
  <w:num w:numId="22">
    <w:abstractNumId w:val="10"/>
  </w:num>
  <w:num w:numId="23">
    <w:abstractNumId w:val="19"/>
  </w:num>
  <w:num w:numId="24">
    <w:abstractNumId w:val="14"/>
  </w:num>
  <w:num w:numId="25">
    <w:abstractNumId w:val="30"/>
  </w:num>
  <w:num w:numId="26">
    <w:abstractNumId w:val="15"/>
  </w:num>
  <w:num w:numId="27">
    <w:abstractNumId w:val="21"/>
  </w:num>
  <w:num w:numId="28">
    <w:abstractNumId w:val="2"/>
  </w:num>
  <w:num w:numId="29">
    <w:abstractNumId w:val="5"/>
  </w:num>
  <w:num w:numId="30">
    <w:abstractNumId w:val="3"/>
  </w:num>
  <w:num w:numId="31">
    <w:abstractNumId w:val="27"/>
  </w:num>
  <w:num w:numId="32">
    <w:abstractNumId w:val="25"/>
  </w:num>
  <w:num w:numId="33">
    <w:abstractNumId w:val="17"/>
  </w:num>
  <w:num w:numId="34">
    <w:abstractNumId w:val="37"/>
  </w:num>
  <w:num w:numId="35">
    <w:abstractNumId w:val="1"/>
  </w:num>
  <w:num w:numId="36">
    <w:abstractNumId w:val="36"/>
  </w:num>
  <w:num w:numId="37">
    <w:abstractNumId w:val="35"/>
  </w:num>
  <w:num w:numId="38">
    <w:abstractNumId w:val="0"/>
  </w:num>
  <w:num w:numId="39">
    <w:abstractNumId w:val="24"/>
  </w:num>
  <w:num w:numId="40">
    <w:abstractNumId w:val="28"/>
  </w:num>
  <w:num w:numId="41">
    <w:abstractNumId w:val="39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53746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32F63"/>
    <w:rsid w:val="0034359E"/>
    <w:rsid w:val="00350912"/>
    <w:rsid w:val="003825CD"/>
    <w:rsid w:val="0039102D"/>
    <w:rsid w:val="003A1770"/>
    <w:rsid w:val="003A28F2"/>
    <w:rsid w:val="003F05A3"/>
    <w:rsid w:val="00405CFF"/>
    <w:rsid w:val="004316FF"/>
    <w:rsid w:val="004378FC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45020"/>
    <w:rsid w:val="00570E13"/>
    <w:rsid w:val="005939D5"/>
    <w:rsid w:val="00595B0E"/>
    <w:rsid w:val="005A653E"/>
    <w:rsid w:val="005C1E38"/>
    <w:rsid w:val="005C1F16"/>
    <w:rsid w:val="005C2BC5"/>
    <w:rsid w:val="005E284F"/>
    <w:rsid w:val="00601EE1"/>
    <w:rsid w:val="006122B8"/>
    <w:rsid w:val="006414B3"/>
    <w:rsid w:val="006552E2"/>
    <w:rsid w:val="006707EC"/>
    <w:rsid w:val="00676DAC"/>
    <w:rsid w:val="00684713"/>
    <w:rsid w:val="006B0CA4"/>
    <w:rsid w:val="006D09C1"/>
    <w:rsid w:val="006D4B6A"/>
    <w:rsid w:val="006D7EC5"/>
    <w:rsid w:val="006E3DFC"/>
    <w:rsid w:val="0070506E"/>
    <w:rsid w:val="0072363C"/>
    <w:rsid w:val="00725DAC"/>
    <w:rsid w:val="007370AC"/>
    <w:rsid w:val="00770C75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6296F"/>
    <w:rsid w:val="00877222"/>
    <w:rsid w:val="008D7FED"/>
    <w:rsid w:val="008E7BF6"/>
    <w:rsid w:val="008F1F6C"/>
    <w:rsid w:val="00924EC1"/>
    <w:rsid w:val="0096145D"/>
    <w:rsid w:val="009644F2"/>
    <w:rsid w:val="00987FB5"/>
    <w:rsid w:val="009A2328"/>
    <w:rsid w:val="009A639B"/>
    <w:rsid w:val="009E1022"/>
    <w:rsid w:val="00A104D9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60560"/>
    <w:rsid w:val="00BA4145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D249BE"/>
    <w:rsid w:val="00D47823"/>
    <w:rsid w:val="00D66B48"/>
    <w:rsid w:val="00D96CE4"/>
    <w:rsid w:val="00DA25B7"/>
    <w:rsid w:val="00DC7F76"/>
    <w:rsid w:val="00DD207D"/>
    <w:rsid w:val="00DE7BA4"/>
    <w:rsid w:val="00DF6B3D"/>
    <w:rsid w:val="00E14BF2"/>
    <w:rsid w:val="00E26B13"/>
    <w:rsid w:val="00E31DCA"/>
    <w:rsid w:val="00E56B27"/>
    <w:rsid w:val="00E62CA9"/>
    <w:rsid w:val="00EA51FE"/>
    <w:rsid w:val="00EC71DE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95</cp:revision>
  <cp:lastPrinted>2017-08-28T06:36:00Z</cp:lastPrinted>
  <dcterms:created xsi:type="dcterms:W3CDTF">2017-08-25T10:50:00Z</dcterms:created>
  <dcterms:modified xsi:type="dcterms:W3CDTF">2017-09-05T12:24:00Z</dcterms:modified>
</cp:coreProperties>
</file>