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348" w:type="dxa"/>
        <w:tblInd w:w="-714" w:type="dxa"/>
        <w:tblLook w:val="04A0" w:firstRow="1" w:lastRow="0" w:firstColumn="1" w:lastColumn="0" w:noHBand="0" w:noVBand="1"/>
      </w:tblPr>
      <w:tblGrid>
        <w:gridCol w:w="456"/>
        <w:gridCol w:w="3040"/>
        <w:gridCol w:w="6852"/>
      </w:tblGrid>
      <w:tr w:rsidR="00F97C29" w:rsidRPr="004C2877" w:rsidTr="00580995">
        <w:tc>
          <w:tcPr>
            <w:tcW w:w="10348" w:type="dxa"/>
            <w:gridSpan w:val="3"/>
            <w:shd w:val="clear" w:color="auto" w:fill="8DB3E2" w:themeFill="text2" w:themeFillTint="66"/>
          </w:tcPr>
          <w:p w:rsidR="00F97C29" w:rsidRPr="003B2288" w:rsidRDefault="007801F7" w:rsidP="003B228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3C69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Część </w:t>
            </w:r>
            <w:r w:rsidR="00313C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</w:t>
            </w:r>
            <w:r w:rsidRPr="00313C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 w:rsidR="00DE74E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6526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Kształtowanie umiejętności matematycznych i logicznego </w:t>
            </w:r>
            <w:r w:rsidR="003B2288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="006526A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myślenia </w:t>
            </w:r>
            <w:bookmarkStart w:id="0" w:name="_GoBack"/>
            <w:bookmarkEnd w:id="0"/>
            <w:r w:rsidR="006526AF">
              <w:rPr>
                <w:rFonts w:ascii="Times New Roman" w:hAnsi="Times New Roman" w:cs="Times New Roman"/>
                <w:b/>
                <w:sz w:val="32"/>
                <w:szCs w:val="32"/>
              </w:rPr>
              <w:t>w edukacji wczesnoszkolnej</w:t>
            </w:r>
            <w:r w:rsidR="003B2288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r w:rsidR="0015538F">
              <w:rPr>
                <w:rFonts w:ascii="Times New Roman" w:hAnsi="Times New Roman" w:cs="Times New Roman"/>
                <w:b/>
                <w:sz w:val="32"/>
                <w:szCs w:val="32"/>
              </w:rPr>
              <w:t>- warsztaty Ełk</w:t>
            </w:r>
          </w:p>
        </w:tc>
      </w:tr>
      <w:tr w:rsidR="00DE74E1" w:rsidRPr="004C2877" w:rsidTr="00580995">
        <w:tc>
          <w:tcPr>
            <w:tcW w:w="456" w:type="dxa"/>
          </w:tcPr>
          <w:p w:rsidR="00DE74E1" w:rsidRDefault="00DE74E1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DE74E1" w:rsidRPr="004C2877" w:rsidRDefault="00DE74E1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Metoda</w:t>
            </w:r>
          </w:p>
        </w:tc>
        <w:tc>
          <w:tcPr>
            <w:tcW w:w="6852" w:type="dxa"/>
          </w:tcPr>
          <w:p w:rsidR="00DE74E1" w:rsidRPr="004C2877" w:rsidRDefault="00FF4B03" w:rsidP="00B1490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Warsztat </w:t>
            </w:r>
          </w:p>
        </w:tc>
      </w:tr>
      <w:tr w:rsidR="00DE74E1" w:rsidRPr="004C2877" w:rsidTr="00580995">
        <w:tc>
          <w:tcPr>
            <w:tcW w:w="456" w:type="dxa"/>
          </w:tcPr>
          <w:p w:rsidR="00DE74E1" w:rsidRPr="004C2877" w:rsidRDefault="00DE74E1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0" w:type="dxa"/>
          </w:tcPr>
          <w:p w:rsidR="00DE74E1" w:rsidRPr="004C2877" w:rsidRDefault="00DE74E1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6852" w:type="dxa"/>
          </w:tcPr>
          <w:p w:rsidR="00DE74E1" w:rsidRPr="0078290C" w:rsidRDefault="006526AF" w:rsidP="007D2F5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Wspomaganie nauczycieli edukacji wczesnoszkolnej w zakresie kształcenia u uczniów kompetencji matematycznych i logicznego myślenia</w:t>
            </w:r>
          </w:p>
        </w:tc>
      </w:tr>
      <w:tr w:rsidR="00DE74E1" w:rsidRPr="004C2877" w:rsidTr="00580995">
        <w:trPr>
          <w:trHeight w:val="394"/>
        </w:trPr>
        <w:tc>
          <w:tcPr>
            <w:tcW w:w="456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0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</w:t>
            </w:r>
            <w:r w:rsidR="00BB0C8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(łącznie)</w:t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52" w:type="dxa"/>
          </w:tcPr>
          <w:p w:rsidR="00DE74E1" w:rsidRPr="004C2877" w:rsidRDefault="004940B1" w:rsidP="004940B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DE74E1" w:rsidRPr="004C2877" w:rsidTr="00580995">
        <w:trPr>
          <w:trHeight w:val="315"/>
        </w:trPr>
        <w:tc>
          <w:tcPr>
            <w:tcW w:w="456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0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6852" w:type="dxa"/>
          </w:tcPr>
          <w:p w:rsidR="00DE74E1" w:rsidRPr="004C2877" w:rsidRDefault="004940B1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E1" w:rsidRPr="004C2877" w:rsidTr="00580995">
        <w:trPr>
          <w:trHeight w:val="210"/>
        </w:trPr>
        <w:tc>
          <w:tcPr>
            <w:tcW w:w="456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0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 w grupie</w:t>
            </w:r>
          </w:p>
        </w:tc>
        <w:tc>
          <w:tcPr>
            <w:tcW w:w="6852" w:type="dxa"/>
          </w:tcPr>
          <w:p w:rsidR="00DE74E1" w:rsidRPr="004C2877" w:rsidRDefault="004940B1" w:rsidP="00D44E0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DE74E1" w:rsidRPr="004C2877" w:rsidTr="00580995">
        <w:tc>
          <w:tcPr>
            <w:tcW w:w="456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0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każdej grupy </w:t>
            </w:r>
          </w:p>
        </w:tc>
        <w:tc>
          <w:tcPr>
            <w:tcW w:w="6852" w:type="dxa"/>
          </w:tcPr>
          <w:p w:rsidR="00DE74E1" w:rsidRPr="004C2877" w:rsidRDefault="00CB2397" w:rsidP="001C3DA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Ełk</w:t>
            </w:r>
          </w:p>
        </w:tc>
      </w:tr>
      <w:tr w:rsidR="007D2F59" w:rsidRPr="004C2877" w:rsidTr="00580995">
        <w:tc>
          <w:tcPr>
            <w:tcW w:w="456" w:type="dxa"/>
          </w:tcPr>
          <w:p w:rsidR="007D2F59" w:rsidRDefault="007D2F59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0" w:type="dxa"/>
          </w:tcPr>
          <w:p w:rsidR="007D2F59" w:rsidRPr="004C2877" w:rsidRDefault="007D2F59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6852" w:type="dxa"/>
          </w:tcPr>
          <w:p w:rsidR="007D2F59" w:rsidRDefault="00B14909" w:rsidP="001C3DA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</w:t>
            </w:r>
            <w:r w:rsidR="007D2F5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-10.2018</w:t>
            </w:r>
          </w:p>
        </w:tc>
      </w:tr>
      <w:tr w:rsidR="00DE74E1" w:rsidRPr="004C2877" w:rsidTr="00580995">
        <w:tc>
          <w:tcPr>
            <w:tcW w:w="456" w:type="dxa"/>
          </w:tcPr>
          <w:p w:rsidR="00DE74E1" w:rsidRPr="004C2877" w:rsidRDefault="007D2F59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0" w:type="dxa"/>
          </w:tcPr>
          <w:p w:rsidR="00DE74E1" w:rsidRPr="004C2877" w:rsidRDefault="00DE74E1" w:rsidP="00580995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Czas trwania zajęć dla 1 grupy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C3DA9">
              <w:rPr>
                <w:rFonts w:ascii="Times New Roman" w:eastAsia="Calibri" w:hAnsi="Times New Roman" w:cs="Times New Roman"/>
                <w:color w:val="0070C0"/>
                <w:sz w:val="18"/>
                <w:szCs w:val="18"/>
              </w:rPr>
              <w:t>(</w:t>
            </w:r>
          </w:p>
        </w:tc>
        <w:tc>
          <w:tcPr>
            <w:tcW w:w="6852" w:type="dxa"/>
          </w:tcPr>
          <w:p w:rsidR="00DE74E1" w:rsidRPr="004C2877" w:rsidRDefault="007D2F59" w:rsidP="00D44E08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149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godzin dydaktycznych</w:t>
            </w:r>
          </w:p>
        </w:tc>
      </w:tr>
      <w:tr w:rsidR="00DE74E1" w:rsidRPr="004C2877" w:rsidTr="00580995">
        <w:tc>
          <w:tcPr>
            <w:tcW w:w="456" w:type="dxa"/>
          </w:tcPr>
          <w:p w:rsidR="00DE74E1" w:rsidRPr="004C2877" w:rsidRDefault="007D2F59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0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6852" w:type="dxa"/>
          </w:tcPr>
          <w:p w:rsidR="00DE74E1" w:rsidRPr="004C2877" w:rsidRDefault="00B14909" w:rsidP="006526AF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7D2F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auczyciele </w:t>
            </w:r>
          </w:p>
        </w:tc>
      </w:tr>
      <w:tr w:rsidR="00DE74E1" w:rsidRPr="004C2877" w:rsidTr="00580995">
        <w:tc>
          <w:tcPr>
            <w:tcW w:w="456" w:type="dxa"/>
          </w:tcPr>
          <w:p w:rsidR="00DE74E1" w:rsidRDefault="00F554C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0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6852" w:type="dxa"/>
          </w:tcPr>
          <w:p w:rsidR="00DE74E1" w:rsidRDefault="00BA7608" w:rsidP="00B1490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="00340E39">
              <w:rPr>
                <w:rFonts w:ascii="Times New Roman" w:eastAsia="Calibri" w:hAnsi="Times New Roman" w:cs="Times New Roman"/>
                <w:sz w:val="24"/>
                <w:szCs w:val="24"/>
              </w:rPr>
              <w:t>czestnicy wypracują materiały podczas warsztatów.</w:t>
            </w:r>
          </w:p>
        </w:tc>
      </w:tr>
      <w:tr w:rsidR="00DE74E1" w:rsidRPr="004C2877" w:rsidTr="00580995">
        <w:tc>
          <w:tcPr>
            <w:tcW w:w="456" w:type="dxa"/>
          </w:tcPr>
          <w:p w:rsidR="00DE74E1" w:rsidRDefault="00F554C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0" w:type="dxa"/>
          </w:tcPr>
          <w:p w:rsidR="00DE74E1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Catering (forma, wymagania ilościowe, inne wymagania)</w:t>
            </w:r>
          </w:p>
        </w:tc>
        <w:tc>
          <w:tcPr>
            <w:tcW w:w="6852" w:type="dxa"/>
          </w:tcPr>
          <w:p w:rsidR="00DE74E1" w:rsidRDefault="00B14909" w:rsidP="00B46201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  <w:r w:rsidR="004618CC">
              <w:rPr>
                <w:rFonts w:ascii="Times New Roman" w:eastAsia="Calibri" w:hAnsi="Times New Roman" w:cs="Times New Roman"/>
                <w:sz w:val="24"/>
                <w:szCs w:val="24"/>
              </w:rPr>
              <w:t>ufet kawowy</w:t>
            </w:r>
            <w:r w:rsidR="005C1E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(kawa, herbata, ciastka)</w:t>
            </w:r>
          </w:p>
        </w:tc>
      </w:tr>
      <w:tr w:rsidR="00DE74E1" w:rsidRPr="004C2877" w:rsidTr="00580995">
        <w:trPr>
          <w:trHeight w:val="990"/>
        </w:trPr>
        <w:tc>
          <w:tcPr>
            <w:tcW w:w="456" w:type="dxa"/>
          </w:tcPr>
          <w:p w:rsidR="00DE74E1" w:rsidRPr="004C2877" w:rsidRDefault="00F554CA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0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dotyczące kadry szkoleniowej</w:t>
            </w:r>
          </w:p>
        </w:tc>
        <w:tc>
          <w:tcPr>
            <w:tcW w:w="6852" w:type="dxa"/>
          </w:tcPr>
          <w:p w:rsidR="00DE74E1" w:rsidRPr="0078290C" w:rsidRDefault="004618CC" w:rsidP="00B46201">
            <w:pPr>
              <w:pStyle w:val="Akapitzlist"/>
              <w:spacing w:after="160" w:line="256" w:lineRule="auto"/>
              <w:ind w:left="3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Wymagany udział </w:t>
            </w:r>
            <w:r w:rsidR="000360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specjalistów, w tym kadry naukowej, </w:t>
            </w:r>
            <w:r w:rsidRPr="004618CC">
              <w:rPr>
                <w:rFonts w:ascii="Times New Roman" w:eastAsia="Calibri" w:hAnsi="Times New Roman" w:cs="Times New Roman"/>
                <w:sz w:val="24"/>
                <w:szCs w:val="24"/>
              </w:rPr>
              <w:t>z zakresu omawianego obszaru</w:t>
            </w:r>
          </w:p>
        </w:tc>
      </w:tr>
      <w:tr w:rsidR="00DE74E1" w:rsidRPr="004C2877" w:rsidTr="00580995">
        <w:trPr>
          <w:trHeight w:val="990"/>
        </w:trPr>
        <w:tc>
          <w:tcPr>
            <w:tcW w:w="456" w:type="dxa"/>
          </w:tcPr>
          <w:p w:rsidR="00DE74E1" w:rsidRPr="004C2877" w:rsidRDefault="00F554CA" w:rsidP="00DE74E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40" w:type="dxa"/>
          </w:tcPr>
          <w:p w:rsidR="00DE74E1" w:rsidRPr="004C2877" w:rsidRDefault="00DE74E1" w:rsidP="00DE74E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dotyczące programu </w:t>
            </w:r>
          </w:p>
        </w:tc>
        <w:tc>
          <w:tcPr>
            <w:tcW w:w="6852" w:type="dxa"/>
          </w:tcPr>
          <w:p w:rsidR="006526AF" w:rsidRPr="0000361C" w:rsidRDefault="006526AF" w:rsidP="006526AF">
            <w:pPr>
              <w:pStyle w:val="Akapitzlist"/>
              <w:numPr>
                <w:ilvl w:val="0"/>
                <w:numId w:val="18"/>
              </w:num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61C">
              <w:rPr>
                <w:rFonts w:ascii="Times New Roman" w:eastAsia="Calibri" w:hAnsi="Times New Roman" w:cs="Times New Roman"/>
                <w:sz w:val="24"/>
                <w:szCs w:val="24"/>
              </w:rPr>
              <w:t>Warsztaty powinny dostarczyć odbiorcom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m. in.</w:t>
            </w:r>
            <w:r w:rsidRPr="000036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wiedzy na temat:</w:t>
            </w:r>
          </w:p>
          <w:p w:rsidR="006526AF" w:rsidRPr="0000361C" w:rsidRDefault="006526AF" w:rsidP="0065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1C">
              <w:rPr>
                <w:rFonts w:ascii="Times New Roman" w:hAnsi="Times New Roman" w:cs="Times New Roman"/>
                <w:sz w:val="24"/>
                <w:szCs w:val="24"/>
              </w:rPr>
              <w:t xml:space="preserve">- kształcenia wyobraźni przestrzennej i intuicji geometrycznych, </w:t>
            </w:r>
          </w:p>
          <w:p w:rsidR="006526AF" w:rsidRPr="0000361C" w:rsidRDefault="006526AF" w:rsidP="0065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1C">
              <w:rPr>
                <w:rFonts w:ascii="Times New Roman" w:hAnsi="Times New Roman" w:cs="Times New Roman"/>
                <w:sz w:val="24"/>
                <w:szCs w:val="24"/>
              </w:rPr>
              <w:t xml:space="preserve">- zadań tekstowych jako narzędzia rozwijania logicznego myślenia, tworzenia przez dzieci  własnych strategii rozwiązywania zadań, </w:t>
            </w:r>
          </w:p>
          <w:p w:rsidR="006526AF" w:rsidRPr="0000361C" w:rsidRDefault="006526AF" w:rsidP="0065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1C">
              <w:rPr>
                <w:rFonts w:ascii="Times New Roman" w:hAnsi="Times New Roman" w:cs="Times New Roman"/>
                <w:sz w:val="24"/>
                <w:szCs w:val="24"/>
              </w:rPr>
              <w:t>- wykorzystania piktogramów w edukacji matematycznej,</w:t>
            </w:r>
          </w:p>
          <w:p w:rsidR="006526AF" w:rsidRPr="0000361C" w:rsidRDefault="006526AF" w:rsidP="00652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61C">
              <w:rPr>
                <w:rFonts w:ascii="Times New Roman" w:hAnsi="Times New Roman" w:cs="Times New Roman"/>
                <w:sz w:val="24"/>
                <w:szCs w:val="24"/>
              </w:rPr>
              <w:t>- sprawności rachunkowej a logiczne myślenie.</w:t>
            </w:r>
          </w:p>
          <w:p w:rsidR="00DE74E1" w:rsidRPr="00B14909" w:rsidRDefault="006526AF" w:rsidP="006526AF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61C">
              <w:rPr>
                <w:rFonts w:ascii="Times New Roman" w:hAnsi="Times New Roman" w:cs="Times New Roman"/>
                <w:sz w:val="24"/>
                <w:szCs w:val="24"/>
              </w:rPr>
              <w:t>- rozwijania logicznego myślenia - gry i łamigłówki logiczne i strategiczne.</w:t>
            </w:r>
          </w:p>
        </w:tc>
      </w:tr>
    </w:tbl>
    <w:p w:rsidR="00DE74E1" w:rsidRDefault="00DE74E1" w:rsidP="001C3DA9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DE74E1" w:rsidSect="00580995">
      <w:headerReference w:type="default" r:id="rId8"/>
      <w:footerReference w:type="default" r:id="rId9"/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DC9" w:rsidRDefault="00F34DC9" w:rsidP="003825CD">
      <w:pPr>
        <w:spacing w:after="0" w:line="240" w:lineRule="auto"/>
      </w:pPr>
      <w:r>
        <w:separator/>
      </w:r>
    </w:p>
  </w:endnote>
  <w:endnote w:type="continuationSeparator" w:id="0">
    <w:p w:rsidR="00F34DC9" w:rsidRDefault="00F34DC9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605414"/>
      <w:docPartObj>
        <w:docPartGallery w:val="Page Numbers (Bottom of Page)"/>
        <w:docPartUnique/>
      </w:docPartObj>
    </w:sdtPr>
    <w:sdtEndPr/>
    <w:sdtContent>
      <w:p w:rsidR="007B23F6" w:rsidRDefault="007B2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288">
          <w:rPr>
            <w:noProof/>
          </w:rPr>
          <w:t>1</w:t>
        </w:r>
        <w:r>
          <w:fldChar w:fldCharType="end"/>
        </w:r>
      </w:p>
    </w:sdtContent>
  </w:sdt>
  <w:p w:rsidR="007B23F6" w:rsidRDefault="007B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DC9" w:rsidRDefault="00F34DC9" w:rsidP="003825CD">
      <w:pPr>
        <w:spacing w:after="0" w:line="240" w:lineRule="auto"/>
      </w:pPr>
      <w:r>
        <w:separator/>
      </w:r>
    </w:p>
  </w:footnote>
  <w:footnote w:type="continuationSeparator" w:id="0">
    <w:p w:rsidR="00F34DC9" w:rsidRDefault="00F34DC9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EF3" w:rsidRDefault="00443EF3" w:rsidP="00443EF3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Opis przedmiotu zamówienia</w:t>
    </w:r>
    <w:r>
      <w:rPr>
        <w:rFonts w:ascii="Times New Roman" w:hAnsi="Times New Roman" w:cs="Times New Roman"/>
      </w:rPr>
      <w:t xml:space="preserve">                       Załącznik nr 6 do </w:t>
    </w:r>
    <w:proofErr w:type="spellStart"/>
    <w:r>
      <w:rPr>
        <w:rFonts w:ascii="Times New Roman" w:hAnsi="Times New Roman" w:cs="Times New Roman"/>
      </w:rPr>
      <w:t>siwz</w:t>
    </w:r>
    <w:proofErr w:type="spellEnd"/>
    <w:r>
      <w:rPr>
        <w:rFonts w:ascii="Times New Roman" w:hAnsi="Times New Roman" w:cs="Times New Roman"/>
      </w:rPr>
      <w:t xml:space="preserve">                                          </w:t>
    </w:r>
  </w:p>
  <w:p w:rsidR="007B23F6" w:rsidRPr="00F97C29" w:rsidRDefault="007B23F6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</w:t>
    </w:r>
    <w:r w:rsidRPr="00F97C29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1480B"/>
    <w:multiLevelType w:val="hybridMultilevel"/>
    <w:tmpl w:val="FB102DA4"/>
    <w:lvl w:ilvl="0" w:tplc="23B8AB66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3B02138"/>
    <w:multiLevelType w:val="hybridMultilevel"/>
    <w:tmpl w:val="2794E7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804699"/>
    <w:multiLevelType w:val="hybridMultilevel"/>
    <w:tmpl w:val="5554034A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 w15:restartNumberingAfterBreak="0">
    <w:nsid w:val="07BB2EBC"/>
    <w:multiLevelType w:val="multilevel"/>
    <w:tmpl w:val="430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103F7F"/>
    <w:multiLevelType w:val="hybridMultilevel"/>
    <w:tmpl w:val="6206E768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5" w15:restartNumberingAfterBreak="0">
    <w:nsid w:val="0AE819E0"/>
    <w:multiLevelType w:val="hybridMultilevel"/>
    <w:tmpl w:val="A126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95426"/>
    <w:multiLevelType w:val="hybridMultilevel"/>
    <w:tmpl w:val="FA76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03658"/>
    <w:multiLevelType w:val="hybridMultilevel"/>
    <w:tmpl w:val="04601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A12360"/>
    <w:multiLevelType w:val="hybridMultilevel"/>
    <w:tmpl w:val="86F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4B2F7C"/>
    <w:multiLevelType w:val="hybridMultilevel"/>
    <w:tmpl w:val="B656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9DB26A1"/>
    <w:multiLevelType w:val="hybridMultilevel"/>
    <w:tmpl w:val="E7240AE2"/>
    <w:lvl w:ilvl="0" w:tplc="C3F084A0">
      <w:start w:val="1"/>
      <w:numFmt w:val="decimal"/>
      <w:lvlText w:val="%1.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2B076F30"/>
    <w:multiLevelType w:val="hybridMultilevel"/>
    <w:tmpl w:val="A452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E02AD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A402D"/>
    <w:multiLevelType w:val="hybridMultilevel"/>
    <w:tmpl w:val="AA2E16BE"/>
    <w:lvl w:ilvl="0" w:tplc="ED50DCB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4" w15:restartNumberingAfterBreak="0">
    <w:nsid w:val="778F6E26"/>
    <w:multiLevelType w:val="hybridMultilevel"/>
    <w:tmpl w:val="DF8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5C07A5"/>
    <w:multiLevelType w:val="hybridMultilevel"/>
    <w:tmpl w:val="4BD0D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D651B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6"/>
  </w:num>
  <w:num w:numId="4">
    <w:abstractNumId w:val="5"/>
  </w:num>
  <w:num w:numId="5">
    <w:abstractNumId w:val="12"/>
  </w:num>
  <w:num w:numId="6">
    <w:abstractNumId w:val="11"/>
  </w:num>
  <w:num w:numId="7">
    <w:abstractNumId w:val="6"/>
  </w:num>
  <w:num w:numId="8">
    <w:abstractNumId w:val="13"/>
  </w:num>
  <w:num w:numId="9">
    <w:abstractNumId w:val="9"/>
  </w:num>
  <w:num w:numId="10">
    <w:abstractNumId w:val="3"/>
  </w:num>
  <w:num w:numId="11">
    <w:abstractNumId w:val="4"/>
  </w:num>
  <w:num w:numId="12">
    <w:abstractNumId w:val="10"/>
  </w:num>
  <w:num w:numId="13">
    <w:abstractNumId w:val="2"/>
  </w:num>
  <w:num w:numId="14">
    <w:abstractNumId w:val="0"/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7"/>
  </w:num>
  <w:num w:numId="18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0377B"/>
    <w:rsid w:val="00023E02"/>
    <w:rsid w:val="000268A4"/>
    <w:rsid w:val="000360AD"/>
    <w:rsid w:val="00044381"/>
    <w:rsid w:val="00051C54"/>
    <w:rsid w:val="00052FF8"/>
    <w:rsid w:val="000678D9"/>
    <w:rsid w:val="0007333B"/>
    <w:rsid w:val="00094FB7"/>
    <w:rsid w:val="000A7E80"/>
    <w:rsid w:val="000D1ED2"/>
    <w:rsid w:val="000D51DF"/>
    <w:rsid w:val="000D5CD4"/>
    <w:rsid w:val="000E1383"/>
    <w:rsid w:val="000E41E0"/>
    <w:rsid w:val="00122700"/>
    <w:rsid w:val="00141574"/>
    <w:rsid w:val="00141FE6"/>
    <w:rsid w:val="0015538F"/>
    <w:rsid w:val="00185577"/>
    <w:rsid w:val="001969BE"/>
    <w:rsid w:val="00196B78"/>
    <w:rsid w:val="001A3675"/>
    <w:rsid w:val="001A3699"/>
    <w:rsid w:val="001B5458"/>
    <w:rsid w:val="001C3DA9"/>
    <w:rsid w:val="001D229F"/>
    <w:rsid w:val="001D2715"/>
    <w:rsid w:val="001E2DC5"/>
    <w:rsid w:val="001E4645"/>
    <w:rsid w:val="001F08FE"/>
    <w:rsid w:val="00202D12"/>
    <w:rsid w:val="00226F49"/>
    <w:rsid w:val="00246E67"/>
    <w:rsid w:val="00253746"/>
    <w:rsid w:val="00257724"/>
    <w:rsid w:val="00273AC1"/>
    <w:rsid w:val="00284854"/>
    <w:rsid w:val="00290964"/>
    <w:rsid w:val="00296895"/>
    <w:rsid w:val="002A72DB"/>
    <w:rsid w:val="002B02FE"/>
    <w:rsid w:val="002B0D30"/>
    <w:rsid w:val="002B4EDD"/>
    <w:rsid w:val="002C7165"/>
    <w:rsid w:val="002D6BC7"/>
    <w:rsid w:val="002E170B"/>
    <w:rsid w:val="0030332A"/>
    <w:rsid w:val="00313C69"/>
    <w:rsid w:val="00314F3D"/>
    <w:rsid w:val="003244FF"/>
    <w:rsid w:val="003254B8"/>
    <w:rsid w:val="00331D56"/>
    <w:rsid w:val="00332F63"/>
    <w:rsid w:val="00340E39"/>
    <w:rsid w:val="0034359E"/>
    <w:rsid w:val="00350912"/>
    <w:rsid w:val="00360799"/>
    <w:rsid w:val="003757A3"/>
    <w:rsid w:val="003825CD"/>
    <w:rsid w:val="003830E5"/>
    <w:rsid w:val="0039102D"/>
    <w:rsid w:val="003A1770"/>
    <w:rsid w:val="003A28F2"/>
    <w:rsid w:val="003B14CB"/>
    <w:rsid w:val="003B2288"/>
    <w:rsid w:val="003F05A3"/>
    <w:rsid w:val="00405CFF"/>
    <w:rsid w:val="004310D3"/>
    <w:rsid w:val="004316FF"/>
    <w:rsid w:val="004378FC"/>
    <w:rsid w:val="00443EF3"/>
    <w:rsid w:val="0045002E"/>
    <w:rsid w:val="0045201B"/>
    <w:rsid w:val="0045484D"/>
    <w:rsid w:val="004618CC"/>
    <w:rsid w:val="00470950"/>
    <w:rsid w:val="00486AED"/>
    <w:rsid w:val="004940B1"/>
    <w:rsid w:val="00495026"/>
    <w:rsid w:val="004978CC"/>
    <w:rsid w:val="004A392A"/>
    <w:rsid w:val="004C2877"/>
    <w:rsid w:val="004D6377"/>
    <w:rsid w:val="004F7A5F"/>
    <w:rsid w:val="00501923"/>
    <w:rsid w:val="0051246B"/>
    <w:rsid w:val="005154FD"/>
    <w:rsid w:val="005223B6"/>
    <w:rsid w:val="00523601"/>
    <w:rsid w:val="00532726"/>
    <w:rsid w:val="00545020"/>
    <w:rsid w:val="00570E13"/>
    <w:rsid w:val="00573789"/>
    <w:rsid w:val="00580995"/>
    <w:rsid w:val="005939D5"/>
    <w:rsid w:val="00595B0E"/>
    <w:rsid w:val="005A653E"/>
    <w:rsid w:val="005C1E38"/>
    <w:rsid w:val="005C1E8B"/>
    <w:rsid w:val="005C1F16"/>
    <w:rsid w:val="005C2BC5"/>
    <w:rsid w:val="005E284F"/>
    <w:rsid w:val="005F2C34"/>
    <w:rsid w:val="005F6735"/>
    <w:rsid w:val="00601EE1"/>
    <w:rsid w:val="006122B8"/>
    <w:rsid w:val="00635DB4"/>
    <w:rsid w:val="00636B46"/>
    <w:rsid w:val="006414B3"/>
    <w:rsid w:val="006526AF"/>
    <w:rsid w:val="006552E2"/>
    <w:rsid w:val="006707EC"/>
    <w:rsid w:val="00676DAC"/>
    <w:rsid w:val="00684713"/>
    <w:rsid w:val="006B0CA4"/>
    <w:rsid w:val="006B2079"/>
    <w:rsid w:val="006D09C1"/>
    <w:rsid w:val="006D106A"/>
    <w:rsid w:val="006D4B6A"/>
    <w:rsid w:val="006D5C43"/>
    <w:rsid w:val="006D7EC5"/>
    <w:rsid w:val="006E3DFC"/>
    <w:rsid w:val="00704194"/>
    <w:rsid w:val="0070506E"/>
    <w:rsid w:val="007159E8"/>
    <w:rsid w:val="0072363C"/>
    <w:rsid w:val="00725DAC"/>
    <w:rsid w:val="007370AC"/>
    <w:rsid w:val="00770C75"/>
    <w:rsid w:val="007721E9"/>
    <w:rsid w:val="00772390"/>
    <w:rsid w:val="007801F7"/>
    <w:rsid w:val="0078290C"/>
    <w:rsid w:val="00784533"/>
    <w:rsid w:val="00793536"/>
    <w:rsid w:val="00795486"/>
    <w:rsid w:val="007B0C15"/>
    <w:rsid w:val="007B23F6"/>
    <w:rsid w:val="007D2F59"/>
    <w:rsid w:val="007D7902"/>
    <w:rsid w:val="007E0F7A"/>
    <w:rsid w:val="007F0CDA"/>
    <w:rsid w:val="00816623"/>
    <w:rsid w:val="00817109"/>
    <w:rsid w:val="0082169D"/>
    <w:rsid w:val="00850024"/>
    <w:rsid w:val="0086296F"/>
    <w:rsid w:val="00877222"/>
    <w:rsid w:val="008B3A1D"/>
    <w:rsid w:val="008D06E9"/>
    <w:rsid w:val="008D7FED"/>
    <w:rsid w:val="008E7BF6"/>
    <w:rsid w:val="008F1F6C"/>
    <w:rsid w:val="0091230F"/>
    <w:rsid w:val="009216DE"/>
    <w:rsid w:val="00924EC1"/>
    <w:rsid w:val="0096145D"/>
    <w:rsid w:val="009644F2"/>
    <w:rsid w:val="00976788"/>
    <w:rsid w:val="00987FB5"/>
    <w:rsid w:val="009A2328"/>
    <w:rsid w:val="009A639B"/>
    <w:rsid w:val="009B344D"/>
    <w:rsid w:val="009B3B9C"/>
    <w:rsid w:val="009E1022"/>
    <w:rsid w:val="009F7375"/>
    <w:rsid w:val="00A104D9"/>
    <w:rsid w:val="00A3306D"/>
    <w:rsid w:val="00A403B3"/>
    <w:rsid w:val="00A43B3C"/>
    <w:rsid w:val="00A4605D"/>
    <w:rsid w:val="00A50E81"/>
    <w:rsid w:val="00A567A0"/>
    <w:rsid w:val="00A56A70"/>
    <w:rsid w:val="00A81818"/>
    <w:rsid w:val="00AA34EC"/>
    <w:rsid w:val="00AA4697"/>
    <w:rsid w:val="00AB1400"/>
    <w:rsid w:val="00AB61EA"/>
    <w:rsid w:val="00AF0863"/>
    <w:rsid w:val="00AF3A07"/>
    <w:rsid w:val="00B14909"/>
    <w:rsid w:val="00B2251F"/>
    <w:rsid w:val="00B46201"/>
    <w:rsid w:val="00B51812"/>
    <w:rsid w:val="00B60560"/>
    <w:rsid w:val="00BA4145"/>
    <w:rsid w:val="00BA4494"/>
    <w:rsid w:val="00BA7608"/>
    <w:rsid w:val="00BB0C8F"/>
    <w:rsid w:val="00BB26DC"/>
    <w:rsid w:val="00BB6141"/>
    <w:rsid w:val="00C22D36"/>
    <w:rsid w:val="00C64EAD"/>
    <w:rsid w:val="00C6572D"/>
    <w:rsid w:val="00C817A8"/>
    <w:rsid w:val="00C8702D"/>
    <w:rsid w:val="00C91735"/>
    <w:rsid w:val="00C93B2C"/>
    <w:rsid w:val="00C97A64"/>
    <w:rsid w:val="00C97AED"/>
    <w:rsid w:val="00CA2BC4"/>
    <w:rsid w:val="00CA460F"/>
    <w:rsid w:val="00CB2397"/>
    <w:rsid w:val="00CE0B45"/>
    <w:rsid w:val="00CE4EA6"/>
    <w:rsid w:val="00CF66E2"/>
    <w:rsid w:val="00D13857"/>
    <w:rsid w:val="00D249BE"/>
    <w:rsid w:val="00D44E08"/>
    <w:rsid w:val="00D47823"/>
    <w:rsid w:val="00D523AA"/>
    <w:rsid w:val="00D63632"/>
    <w:rsid w:val="00D66B48"/>
    <w:rsid w:val="00D96CE4"/>
    <w:rsid w:val="00D9725E"/>
    <w:rsid w:val="00DA25B7"/>
    <w:rsid w:val="00DA5610"/>
    <w:rsid w:val="00DC7F76"/>
    <w:rsid w:val="00DD207D"/>
    <w:rsid w:val="00DE74E1"/>
    <w:rsid w:val="00DE7BA4"/>
    <w:rsid w:val="00DF6B3D"/>
    <w:rsid w:val="00DF7F42"/>
    <w:rsid w:val="00E14BF2"/>
    <w:rsid w:val="00E26B13"/>
    <w:rsid w:val="00E312B5"/>
    <w:rsid w:val="00E31DCA"/>
    <w:rsid w:val="00E54CE6"/>
    <w:rsid w:val="00E56B27"/>
    <w:rsid w:val="00E62CA9"/>
    <w:rsid w:val="00E77D96"/>
    <w:rsid w:val="00E81E02"/>
    <w:rsid w:val="00EA51FE"/>
    <w:rsid w:val="00EC606B"/>
    <w:rsid w:val="00EC71DE"/>
    <w:rsid w:val="00ED116A"/>
    <w:rsid w:val="00EF0C84"/>
    <w:rsid w:val="00EF1C99"/>
    <w:rsid w:val="00F01927"/>
    <w:rsid w:val="00F21EC0"/>
    <w:rsid w:val="00F30F22"/>
    <w:rsid w:val="00F34DC9"/>
    <w:rsid w:val="00F47620"/>
    <w:rsid w:val="00F554CA"/>
    <w:rsid w:val="00F55B51"/>
    <w:rsid w:val="00F65BA3"/>
    <w:rsid w:val="00F720EA"/>
    <w:rsid w:val="00F77E4E"/>
    <w:rsid w:val="00F93247"/>
    <w:rsid w:val="00F97C29"/>
    <w:rsid w:val="00FA5811"/>
    <w:rsid w:val="00FC00A9"/>
    <w:rsid w:val="00FC6738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9D940-5097-4D4E-8929-BAD965D2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34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7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CA059-6F05-4ABC-94D1-4245E62BF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PC-Net-2</cp:lastModifiedBy>
  <cp:revision>7</cp:revision>
  <cp:lastPrinted>2018-03-16T10:45:00Z</cp:lastPrinted>
  <dcterms:created xsi:type="dcterms:W3CDTF">2018-03-16T10:45:00Z</dcterms:created>
  <dcterms:modified xsi:type="dcterms:W3CDTF">2018-03-19T13:51:00Z</dcterms:modified>
</cp:coreProperties>
</file>