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280"/>
      </w:tblGrid>
      <w:tr w:rsidR="00F97C29" w:rsidRPr="004C2877" w:rsidTr="004052C4">
        <w:tc>
          <w:tcPr>
            <w:tcW w:w="9776" w:type="dxa"/>
            <w:gridSpan w:val="3"/>
            <w:shd w:val="clear" w:color="auto" w:fill="8DB3E2" w:themeFill="text2" w:themeFillTint="66"/>
          </w:tcPr>
          <w:p w:rsidR="00FC181C" w:rsidRDefault="00C5232F" w:rsidP="00FC18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17</w:t>
            </w:r>
            <w:r w:rsidR="00DE74E1" w:rsidRPr="00C5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C5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FC18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Eksperyment, doświadczenie i </w:t>
            </w:r>
            <w:r w:rsidR="005737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obserwacja </w:t>
            </w:r>
          </w:p>
          <w:p w:rsidR="00F97C29" w:rsidRPr="004C2877" w:rsidRDefault="00573789" w:rsidP="00FC181C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 nauczaniu przedmiotów przyrodniczych </w:t>
            </w:r>
            <w:r w:rsidR="00C66933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C5232F">
              <w:rPr>
                <w:rFonts w:ascii="Times New Roman" w:hAnsi="Times New Roman" w:cs="Times New Roman"/>
                <w:b/>
                <w:sz w:val="32"/>
                <w:szCs w:val="32"/>
              </w:rPr>
              <w:t>– warsztaty Olsztyn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280" w:type="dxa"/>
          </w:tcPr>
          <w:p w:rsidR="00DE74E1" w:rsidRPr="004C2877" w:rsidRDefault="00FF4B03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280" w:type="dxa"/>
          </w:tcPr>
          <w:p w:rsidR="00DE74E1" w:rsidRPr="0078290C" w:rsidRDefault="00290964" w:rsidP="0029096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przedmiotów przyrod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niczych w zakresie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kompetencji kluczowych uczniów.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 w:rsidR="00360799">
              <w:rPr>
                <w:rFonts w:ascii="Times New Roman" w:eastAsia="Calibri" w:hAnsi="Times New Roman" w:cs="Times New Roman"/>
                <w:sz w:val="24"/>
                <w:szCs w:val="24"/>
              </w:rPr>
              <w:t>nauczycieli przedmiotów przyrodniczych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</w:t>
            </w:r>
            <w:r w:rsidR="00D9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umiejętności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temat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eksperymento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wania, doświadczeń  i obserwacji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4052C4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280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4052C4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280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280" w:type="dxa"/>
          </w:tcPr>
          <w:p w:rsidR="00DE74E1" w:rsidRPr="004C2877" w:rsidRDefault="004052C4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4052C4" w:rsidRPr="004C2877" w:rsidTr="004052C4">
        <w:tc>
          <w:tcPr>
            <w:tcW w:w="456" w:type="dxa"/>
          </w:tcPr>
          <w:p w:rsidR="004052C4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052C4" w:rsidRPr="004C2877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280" w:type="dxa"/>
          </w:tcPr>
          <w:p w:rsidR="004052C4" w:rsidRDefault="004052C4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052C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78CC" w:rsidP="001E3A6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C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D4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</w:t>
            </w:r>
            <w:r w:rsidR="001E3A6D">
              <w:rPr>
                <w:rFonts w:ascii="Times New Roman" w:eastAsia="Calibri" w:hAnsi="Times New Roman" w:cs="Times New Roman"/>
                <w:sz w:val="24"/>
                <w:szCs w:val="24"/>
              </w:rPr>
              <w:t>aktycznych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280" w:type="dxa"/>
          </w:tcPr>
          <w:p w:rsidR="00DE74E1" w:rsidRPr="004C2877" w:rsidRDefault="00FC181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t>auczyciele przedmiotów przyrodniczych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280" w:type="dxa"/>
          </w:tcPr>
          <w:p w:rsidR="00DE74E1" w:rsidRDefault="00BA760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280" w:type="dxa"/>
          </w:tcPr>
          <w:p w:rsidR="00DE74E1" w:rsidRDefault="00FC181C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280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="004052C4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 min. 2 os.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280" w:type="dxa"/>
          </w:tcPr>
          <w:p w:rsid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  <w:r w:rsidR="00E54CE6">
              <w:rPr>
                <w:rFonts w:ascii="Times New Roman" w:eastAsia="Calibri" w:hAnsi="Times New Roman" w:cs="Times New Roman"/>
                <w:sz w:val="24"/>
                <w:szCs w:val="24"/>
              </w:rPr>
              <w:t>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kształcenia kompetencji uczenia się poprzez eksperymentowanie, doświadczanie i inne metody aktywizujące,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 i technik pracy angażujących uczniów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doświadczenie,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obserwacja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sytuacje problemowe oraz uczące współpracy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C606B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sposobów indywidualizowania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w celu uwzględnienia różnorodnych możliwości i potrzeb uczniów, </w:t>
            </w:r>
          </w:p>
          <w:p w:rsidR="00E54CE6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potrzeby budowania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strzeni sprzyjającej uczeniu się, </w:t>
            </w:r>
          </w:p>
          <w:p w:rsidR="00D63632" w:rsidRPr="00E54CE6" w:rsidRDefault="001E2DC5" w:rsidP="00E54CE6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znaczenia samodzielnego doświadczania i różnorodnego działania uczniów dla przydatności i trwałości zdobytej wiedzy i umiejętności.</w:t>
            </w:r>
          </w:p>
          <w:p w:rsidR="00C97AED" w:rsidRPr="00C97A64" w:rsidRDefault="00D63632" w:rsidP="00C97A64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 w:rsidR="00EC606B"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523AA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36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projektowania zajęć uwzględniających indywidualne predyspozycje uczniów oraz ich potrzeby i style uczenia się, </w:t>
            </w:r>
          </w:p>
          <w:p w:rsidR="001E2DC5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wykorzystywania gier dydaktycznych i TIK w pracy z uczniami, </w:t>
            </w:r>
          </w:p>
          <w:p w:rsidR="00340E39" w:rsidRPr="00D63632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stosowania technik </w:t>
            </w:r>
            <w:proofErr w:type="spellStart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coachingowych</w:t>
            </w:r>
            <w:proofErr w:type="spellEnd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 wspieraniu rozwoju uczniów</w:t>
            </w:r>
            <w:r w:rsidR="00F21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523AA" w:rsidRP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DE74E1" w:rsidRDefault="00DE74E1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5C" w:rsidRDefault="00C94F5C" w:rsidP="003825CD">
      <w:pPr>
        <w:spacing w:after="0" w:line="240" w:lineRule="auto"/>
      </w:pPr>
      <w:r>
        <w:separator/>
      </w:r>
    </w:p>
  </w:endnote>
  <w:endnote w:type="continuationSeparator" w:id="0">
    <w:p w:rsidR="00C94F5C" w:rsidRDefault="00C94F5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33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5C" w:rsidRDefault="00C94F5C" w:rsidP="003825CD">
      <w:pPr>
        <w:spacing w:after="0" w:line="240" w:lineRule="auto"/>
      </w:pPr>
      <w:r>
        <w:separator/>
      </w:r>
    </w:p>
  </w:footnote>
  <w:footnote w:type="continuationSeparator" w:id="0">
    <w:p w:rsidR="00C94F5C" w:rsidRDefault="00C94F5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2F" w:rsidRDefault="00C5232F" w:rsidP="00C5232F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715"/>
    <w:rsid w:val="001E2DC5"/>
    <w:rsid w:val="001E3A6D"/>
    <w:rsid w:val="001E4645"/>
    <w:rsid w:val="001F08FE"/>
    <w:rsid w:val="00202D12"/>
    <w:rsid w:val="00224B07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F05A3"/>
    <w:rsid w:val="004052C4"/>
    <w:rsid w:val="00405CFF"/>
    <w:rsid w:val="004310D3"/>
    <w:rsid w:val="004316FF"/>
    <w:rsid w:val="004378FC"/>
    <w:rsid w:val="0045201B"/>
    <w:rsid w:val="0045484D"/>
    <w:rsid w:val="004618CC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5A18"/>
    <w:rsid w:val="005F6735"/>
    <w:rsid w:val="00601EE1"/>
    <w:rsid w:val="006122B8"/>
    <w:rsid w:val="00635DB4"/>
    <w:rsid w:val="00636B46"/>
    <w:rsid w:val="006414B3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8290C"/>
    <w:rsid w:val="00784533"/>
    <w:rsid w:val="00793536"/>
    <w:rsid w:val="0079548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87FB5"/>
    <w:rsid w:val="009A2328"/>
    <w:rsid w:val="009A639B"/>
    <w:rsid w:val="009A7953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86EAE"/>
    <w:rsid w:val="00AA34EC"/>
    <w:rsid w:val="00AA4697"/>
    <w:rsid w:val="00AB1400"/>
    <w:rsid w:val="00AB61EA"/>
    <w:rsid w:val="00AF0863"/>
    <w:rsid w:val="00AF3A07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22D36"/>
    <w:rsid w:val="00C5232F"/>
    <w:rsid w:val="00C64EAD"/>
    <w:rsid w:val="00C6572D"/>
    <w:rsid w:val="00C66933"/>
    <w:rsid w:val="00C817A8"/>
    <w:rsid w:val="00C8702D"/>
    <w:rsid w:val="00C91735"/>
    <w:rsid w:val="00C93B2C"/>
    <w:rsid w:val="00C94F5C"/>
    <w:rsid w:val="00C97A64"/>
    <w:rsid w:val="00C97AED"/>
    <w:rsid w:val="00CA2BC4"/>
    <w:rsid w:val="00CA460F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E02ACB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47620"/>
    <w:rsid w:val="00F55B51"/>
    <w:rsid w:val="00F65BA3"/>
    <w:rsid w:val="00F720EA"/>
    <w:rsid w:val="00F77E4E"/>
    <w:rsid w:val="00F93247"/>
    <w:rsid w:val="00F97C29"/>
    <w:rsid w:val="00FA5811"/>
    <w:rsid w:val="00FC00A9"/>
    <w:rsid w:val="00FC181C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C307-AA16-4E30-B0BB-D05A158D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2018-03-16T10:48:00Z</cp:lastPrinted>
  <dcterms:created xsi:type="dcterms:W3CDTF">2018-03-16T10:48:00Z</dcterms:created>
  <dcterms:modified xsi:type="dcterms:W3CDTF">2018-03-19T13:51:00Z</dcterms:modified>
</cp:coreProperties>
</file>