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5B3B66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2F79C8" w:rsidRDefault="00D2053C" w:rsidP="00BB75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2F79C8">
              <w:rPr>
                <w:rFonts w:ascii="Times New Roman" w:hAnsi="Times New Roman" w:cs="Times New Roman"/>
                <w:b/>
                <w:sz w:val="32"/>
                <w:szCs w:val="32"/>
              </w:rPr>
              <w:t>Część 36</w:t>
            </w:r>
            <w:r w:rsidRPr="002F79C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proofErr w:type="spellStart"/>
            <w:r w:rsidR="00037882" w:rsidRPr="002F79C8">
              <w:rPr>
                <w:rFonts w:ascii="Times New Roman" w:hAnsi="Times New Roman" w:cs="Times New Roman"/>
                <w:b/>
                <w:sz w:val="32"/>
                <w:szCs w:val="32"/>
              </w:rPr>
              <w:t>Cyber</w:t>
            </w:r>
            <w:proofErr w:type="spellEnd"/>
            <w:r w:rsidR="00037882" w:rsidRPr="002F79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(nie)bezpieczni - profilaktyka przemocy rówieśniczej</w:t>
            </w:r>
            <w:r w:rsidRPr="002F79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F79C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Elbląg</w:t>
            </w:r>
            <w:bookmarkEnd w:id="0"/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5479C2" w:rsidP="00D3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wieloaspektowego rozumienia zjawiska przemocy rówieśniczej, poznanie zasad i typów działań wobec przemocy oraz dostarczenie wiedzy i umiejętności praktycznych, pomocnych w</w:t>
            </w:r>
            <w:r w:rsidR="000C4096">
              <w:rPr>
                <w:rFonts w:ascii="Times New Roman" w:hAnsi="Times New Roman" w:cs="Times New Roman"/>
                <w:sz w:val="24"/>
                <w:szCs w:val="24"/>
              </w:rPr>
              <w:t xml:space="preserve"> codziennej pracy z uczniem.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4E6161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993156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364FD">
              <w:rPr>
                <w:rFonts w:ascii="Times New Roman" w:eastAsia="Calibri" w:hAnsi="Times New Roman" w:cs="Times New Roman"/>
                <w:sz w:val="24"/>
                <w:szCs w:val="24"/>
              </w:rPr>
              <w:t>4-05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4E6161" w:rsidP="004E61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C338C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D364FD">
              <w:rPr>
                <w:rFonts w:ascii="Times New Roman" w:eastAsia="Calibri" w:hAnsi="Times New Roman" w:cs="Times New Roman"/>
                <w:sz w:val="24"/>
                <w:szCs w:val="24"/>
              </w:rPr>
              <w:t>yrektorzy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916D86" w:rsidRPr="008A005F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916D86" w:rsidRPr="008A005F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916D86" w:rsidRPr="008A005F" w:rsidRDefault="00916D86" w:rsidP="00916D86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916D86" w:rsidRPr="008A005F" w:rsidRDefault="00916D86" w:rsidP="00916D86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916D86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916D86" w:rsidRDefault="00916D86" w:rsidP="00916D86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</w:t>
            </w:r>
            <w:r w:rsidR="00CA3F92">
              <w:rPr>
                <w:rFonts w:ascii="Times New Roman" w:hAnsi="Times New Roman" w:cs="Times New Roman"/>
                <w:sz w:val="24"/>
                <w:szCs w:val="24"/>
              </w:rPr>
              <w:t>nna obejmować treści dotyczące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 xml:space="preserve"> m. in.:</w:t>
            </w:r>
          </w:p>
          <w:p w:rsidR="00D364FD" w:rsidRPr="00D364FD" w:rsidRDefault="00D364FD" w:rsidP="00E14170">
            <w:pPr>
              <w:pStyle w:val="Akapitzlist"/>
              <w:numPr>
                <w:ilvl w:val="0"/>
                <w:numId w:val="21"/>
              </w:numPr>
              <w:jc w:val="both"/>
            </w:pP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Cyberprzemoc i zagrożenia płynące z mediów społecznościowych, ze szczególnym uwzględnieniem </w:t>
            </w:r>
            <w:proofErr w:type="spellStart"/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proofErr w:type="spellEnd"/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cyberbullying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 jako nowych form agresji rówieśniczej.</w:t>
            </w:r>
          </w:p>
          <w:p w:rsidR="00D364FD" w:rsidRPr="002407ED" w:rsidRDefault="00CA3F92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Diagnoza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>przeciwdziałanie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, formy pomocy i wsparcia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uczniów dotkniętych </w:t>
            </w:r>
            <w:proofErr w:type="spellStart"/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bullyingiem</w:t>
            </w:r>
            <w:proofErr w:type="spellEnd"/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cyberbullyingiem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rola szkoły</w:t>
            </w:r>
            <w:r w:rsid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407ED" w:rsidRPr="00D364FD" w:rsidRDefault="002407ED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Współpraca szkoły z rodzicami w przygotowaniu dzieci do właściwego korzystania z cyberprzestrzeni</w:t>
            </w:r>
            <w:r w:rsidRPr="002407ED">
              <w:rPr>
                <w:rStyle w:val="Pogrubienie"/>
                <w:b w:val="0"/>
                <w:iCs/>
                <w:color w:val="000000"/>
                <w:shd w:val="clear" w:color="auto" w:fill="FFFFFF"/>
              </w:rPr>
              <w:t>.</w:t>
            </w:r>
          </w:p>
          <w:p w:rsidR="00CA3F92" w:rsidRPr="002407ED" w:rsidRDefault="00D364FD" w:rsidP="002407ED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Prawne aspekty cyberprzemocy i środki ochrony prawnej</w:t>
            </w:r>
            <w:r w:rsidRP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5479C2" w:rsidRPr="005479C2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59" w:rsidRDefault="00226659" w:rsidP="003825CD">
      <w:pPr>
        <w:spacing w:after="0" w:line="240" w:lineRule="auto"/>
      </w:pPr>
      <w:r>
        <w:separator/>
      </w:r>
    </w:p>
  </w:endnote>
  <w:endnote w:type="continuationSeparator" w:id="0">
    <w:p w:rsidR="00226659" w:rsidRDefault="00226659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9C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59" w:rsidRDefault="00226659" w:rsidP="003825CD">
      <w:pPr>
        <w:spacing w:after="0" w:line="240" w:lineRule="auto"/>
      </w:pPr>
      <w:r>
        <w:separator/>
      </w:r>
    </w:p>
  </w:footnote>
  <w:footnote w:type="continuationSeparator" w:id="0">
    <w:p w:rsidR="00226659" w:rsidRDefault="00226659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3C" w:rsidRDefault="00D2053C" w:rsidP="00D2053C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73F8"/>
    <w:multiLevelType w:val="hybridMultilevel"/>
    <w:tmpl w:val="7A60253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6"/>
  </w:num>
  <w:num w:numId="17">
    <w:abstractNumId w:val="17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37882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4096"/>
    <w:rsid w:val="000D3088"/>
    <w:rsid w:val="000D51DF"/>
    <w:rsid w:val="000D5CD4"/>
    <w:rsid w:val="000E0CD1"/>
    <w:rsid w:val="000E1383"/>
    <w:rsid w:val="000E41E0"/>
    <w:rsid w:val="001132CF"/>
    <w:rsid w:val="00122700"/>
    <w:rsid w:val="00141574"/>
    <w:rsid w:val="00141FE6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659"/>
    <w:rsid w:val="00226F49"/>
    <w:rsid w:val="00235723"/>
    <w:rsid w:val="002407ED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2F79C8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3F31B1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161"/>
    <w:rsid w:val="004E62F1"/>
    <w:rsid w:val="00501923"/>
    <w:rsid w:val="0051246B"/>
    <w:rsid w:val="005154FD"/>
    <w:rsid w:val="005223B6"/>
    <w:rsid w:val="00523601"/>
    <w:rsid w:val="00532726"/>
    <w:rsid w:val="00545020"/>
    <w:rsid w:val="005479C2"/>
    <w:rsid w:val="00570E13"/>
    <w:rsid w:val="00585A5E"/>
    <w:rsid w:val="005939D5"/>
    <w:rsid w:val="00595B0E"/>
    <w:rsid w:val="00597297"/>
    <w:rsid w:val="005A653E"/>
    <w:rsid w:val="005A69A4"/>
    <w:rsid w:val="005B3B66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243D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260AE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16D86"/>
    <w:rsid w:val="0092350C"/>
    <w:rsid w:val="00924EC1"/>
    <w:rsid w:val="00936D17"/>
    <w:rsid w:val="009444D4"/>
    <w:rsid w:val="009542D3"/>
    <w:rsid w:val="0096145D"/>
    <w:rsid w:val="009644F2"/>
    <w:rsid w:val="00966E06"/>
    <w:rsid w:val="00987FB5"/>
    <w:rsid w:val="00993156"/>
    <w:rsid w:val="009A1E79"/>
    <w:rsid w:val="009A2328"/>
    <w:rsid w:val="009A639B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2924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37088"/>
    <w:rsid w:val="00B51812"/>
    <w:rsid w:val="00B60560"/>
    <w:rsid w:val="00B71602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A3F92"/>
    <w:rsid w:val="00CB2782"/>
    <w:rsid w:val="00CE0B45"/>
    <w:rsid w:val="00CE4EA6"/>
    <w:rsid w:val="00CF66E2"/>
    <w:rsid w:val="00D2053C"/>
    <w:rsid w:val="00D249BE"/>
    <w:rsid w:val="00D364FD"/>
    <w:rsid w:val="00D47823"/>
    <w:rsid w:val="00D63E68"/>
    <w:rsid w:val="00D66B48"/>
    <w:rsid w:val="00D71CF4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A68C-3CFF-4260-AADA-5A33AB50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7</cp:revision>
  <cp:lastPrinted>2018-03-16T09:06:00Z</cp:lastPrinted>
  <dcterms:created xsi:type="dcterms:W3CDTF">2018-03-16T08:45:00Z</dcterms:created>
  <dcterms:modified xsi:type="dcterms:W3CDTF">2018-03-19T13:54:00Z</dcterms:modified>
</cp:coreProperties>
</file>