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FE" w:rsidRPr="00CF54BF" w:rsidRDefault="008C19FE" w:rsidP="008C1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BF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CF54BF">
        <w:rPr>
          <w:rFonts w:ascii="Times New Roman" w:hAnsi="Times New Roman" w:cs="Times New Roman"/>
          <w:b/>
          <w:sz w:val="24"/>
          <w:szCs w:val="24"/>
        </w:rPr>
        <w:t>estiwalu</w:t>
      </w:r>
    </w:p>
    <w:p w:rsidR="0070220E" w:rsidRDefault="0070220E" w:rsidP="008C19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9FE" w:rsidRPr="00CF54BF" w:rsidRDefault="008C19FE" w:rsidP="008C19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BF">
        <w:rPr>
          <w:rFonts w:ascii="Times New Roman" w:hAnsi="Times New Roman" w:cs="Times New Roman"/>
          <w:b/>
          <w:sz w:val="24"/>
          <w:szCs w:val="24"/>
        </w:rPr>
        <w:t xml:space="preserve">Postanowienia ogólne: </w:t>
      </w:r>
    </w:p>
    <w:p w:rsidR="008C19FE" w:rsidRPr="00CF54BF" w:rsidRDefault="008C19FE" w:rsidP="008C19F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CF54BF">
        <w:rPr>
          <w:rFonts w:ascii="Times New Roman" w:hAnsi="Times New Roman"/>
          <w:b/>
          <w:sz w:val="24"/>
          <w:szCs w:val="24"/>
        </w:rPr>
        <w:t xml:space="preserve">Organizatorami </w:t>
      </w:r>
      <w:r>
        <w:rPr>
          <w:rFonts w:ascii="Times New Roman" w:hAnsi="Times New Roman"/>
          <w:b/>
          <w:sz w:val="24"/>
          <w:szCs w:val="24"/>
        </w:rPr>
        <w:t>F</w:t>
      </w:r>
      <w:r w:rsidRPr="00CF54BF">
        <w:rPr>
          <w:rFonts w:ascii="Times New Roman" w:hAnsi="Times New Roman"/>
          <w:b/>
          <w:sz w:val="24"/>
          <w:szCs w:val="24"/>
        </w:rPr>
        <w:t xml:space="preserve">estiwalu są: </w:t>
      </w:r>
    </w:p>
    <w:p w:rsidR="008C19FE" w:rsidRPr="00CF54BF" w:rsidRDefault="008C19FE" w:rsidP="008C19F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Wydział Duszpasterski Archidiecezji Warmińskiej,</w:t>
      </w:r>
    </w:p>
    <w:p w:rsidR="008C19FE" w:rsidRPr="00CF54BF" w:rsidRDefault="008C19FE" w:rsidP="008C19F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Oddział Okręgowy Katolickiego Stowarzyszenia „Civitas Christiana” w Olsztynie,</w:t>
      </w:r>
    </w:p>
    <w:p w:rsidR="008C19FE" w:rsidRPr="00CF54BF" w:rsidRDefault="008C19FE" w:rsidP="008C19F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Naukowe Koło Teatralne </w:t>
      </w:r>
      <w:proofErr w:type="spellStart"/>
      <w:r w:rsidRPr="00CF54BF">
        <w:rPr>
          <w:rFonts w:ascii="Times New Roman" w:hAnsi="Times New Roman"/>
          <w:sz w:val="24"/>
          <w:szCs w:val="24"/>
        </w:rPr>
        <w:t>Salve</w:t>
      </w:r>
      <w:proofErr w:type="spellEnd"/>
      <w:r w:rsidRPr="00CF54BF">
        <w:rPr>
          <w:rFonts w:ascii="Times New Roman" w:hAnsi="Times New Roman"/>
          <w:sz w:val="24"/>
          <w:szCs w:val="24"/>
        </w:rPr>
        <w:t xml:space="preserve"> Verbum</w:t>
      </w:r>
      <w:r>
        <w:rPr>
          <w:rFonts w:ascii="Times New Roman" w:hAnsi="Times New Roman"/>
          <w:sz w:val="24"/>
          <w:szCs w:val="24"/>
        </w:rPr>
        <w:t>,</w:t>
      </w:r>
      <w:r w:rsidRPr="00CF54BF">
        <w:rPr>
          <w:rFonts w:ascii="Times New Roman" w:hAnsi="Times New Roman"/>
          <w:i/>
          <w:sz w:val="24"/>
          <w:szCs w:val="24"/>
        </w:rPr>
        <w:t xml:space="preserve"> </w:t>
      </w:r>
      <w:r w:rsidRPr="00CF54BF">
        <w:rPr>
          <w:rFonts w:ascii="Times New Roman" w:hAnsi="Times New Roman"/>
          <w:sz w:val="24"/>
          <w:szCs w:val="24"/>
        </w:rPr>
        <w:t xml:space="preserve">UWM w Olsztynie. </w:t>
      </w:r>
    </w:p>
    <w:p w:rsidR="008C19FE" w:rsidRPr="00CF54BF" w:rsidRDefault="008C19FE" w:rsidP="008C19F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8C19FE" w:rsidRPr="00CF54BF" w:rsidRDefault="008C19FE" w:rsidP="008C19FE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F54BF">
        <w:rPr>
          <w:rFonts w:ascii="Times New Roman" w:hAnsi="Times New Roman"/>
          <w:b/>
          <w:sz w:val="24"/>
          <w:szCs w:val="24"/>
        </w:rPr>
        <w:t>2. Cele</w:t>
      </w:r>
      <w:r>
        <w:rPr>
          <w:rFonts w:ascii="Times New Roman" w:hAnsi="Times New Roman"/>
          <w:b/>
          <w:sz w:val="24"/>
          <w:szCs w:val="24"/>
        </w:rPr>
        <w:t xml:space="preserve"> F</w:t>
      </w:r>
      <w:r w:rsidRPr="00CF54BF">
        <w:rPr>
          <w:rFonts w:ascii="Times New Roman" w:hAnsi="Times New Roman"/>
          <w:b/>
          <w:sz w:val="24"/>
          <w:szCs w:val="24"/>
        </w:rPr>
        <w:t>estiwalu:</w:t>
      </w:r>
    </w:p>
    <w:p w:rsidR="008C19FE" w:rsidRPr="00CF54BF" w:rsidRDefault="008C19FE" w:rsidP="008C19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popularyzacja literatury religijnej wśród dzieci i młodzieży,</w:t>
      </w:r>
    </w:p>
    <w:p w:rsidR="008C19FE" w:rsidRPr="00CF54BF" w:rsidRDefault="008C19FE" w:rsidP="008C19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zainteresowanie sztuką żywego słowa,</w:t>
      </w:r>
    </w:p>
    <w:p w:rsidR="008C19FE" w:rsidRPr="00CF54BF" w:rsidRDefault="008C19FE" w:rsidP="008C19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poszukiwanie wartości duchowych i ideałów życia w utworach religijnych,</w:t>
      </w:r>
    </w:p>
    <w:p w:rsidR="008C19FE" w:rsidRPr="00CF54BF" w:rsidRDefault="008C19FE" w:rsidP="008C19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kształtowanie nawyków estetycznego prezentowania słowa przed publicznością oraz doskonalenie warsztatu recytatora,</w:t>
      </w:r>
    </w:p>
    <w:p w:rsidR="008C19FE" w:rsidRPr="00CF54BF" w:rsidRDefault="008C19FE" w:rsidP="008C19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wyjawianie zdolności recytatorskich dzieci i młodzieży,</w:t>
      </w:r>
    </w:p>
    <w:p w:rsidR="008C19FE" w:rsidRPr="00CF54BF" w:rsidRDefault="008C19FE" w:rsidP="008C19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prezentacja umiejętności recytatorskich uczniów.</w:t>
      </w:r>
    </w:p>
    <w:p w:rsidR="008C19FE" w:rsidRPr="00CF54BF" w:rsidRDefault="008C19FE" w:rsidP="008C19F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BF">
        <w:rPr>
          <w:rFonts w:ascii="Times New Roman" w:hAnsi="Times New Roman" w:cs="Times New Roman"/>
          <w:b/>
          <w:sz w:val="24"/>
          <w:szCs w:val="24"/>
        </w:rPr>
        <w:t xml:space="preserve">3. Warunki uczestnictwa: </w:t>
      </w:r>
    </w:p>
    <w:p w:rsidR="008C19FE" w:rsidRPr="00CF54BF" w:rsidRDefault="008C19FE" w:rsidP="008C19F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 xml:space="preserve">Festiwal przeznaczony jest dla uczniów klas szkół podstawowych, gimnazjalnych i ponadgimnazjalnych. </w:t>
      </w:r>
    </w:p>
    <w:p w:rsidR="008C19FE" w:rsidRPr="00CF54BF" w:rsidRDefault="008C19FE" w:rsidP="008C19F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8C19FE" w:rsidRPr="00CF54BF" w:rsidRDefault="008C19FE" w:rsidP="008C19F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CF54BF">
        <w:rPr>
          <w:rFonts w:ascii="Times New Roman" w:hAnsi="Times New Roman"/>
          <w:b/>
          <w:sz w:val="24"/>
          <w:szCs w:val="24"/>
        </w:rPr>
        <w:t>Proponowane kategorie wiekowe:</w:t>
      </w:r>
    </w:p>
    <w:p w:rsidR="008C19FE" w:rsidRPr="00CF54BF" w:rsidRDefault="008C19FE" w:rsidP="008C19F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Uczniowie klas IV–VII szkoły podstawowej.</w:t>
      </w:r>
    </w:p>
    <w:p w:rsidR="008C19FE" w:rsidRPr="00CF54BF" w:rsidRDefault="008C19FE" w:rsidP="008C19F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Uczniowie II–III gimnazjum i uczniowie szkół ponadgimnazjalnych.</w:t>
      </w:r>
    </w:p>
    <w:p w:rsidR="008C19FE" w:rsidRPr="00CF54BF" w:rsidRDefault="008C19FE" w:rsidP="008C19FE">
      <w:pPr>
        <w:pStyle w:val="Akapitzlist"/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</w:p>
    <w:p w:rsidR="008C19FE" w:rsidRPr="00CF54BF" w:rsidRDefault="008C19FE" w:rsidP="008C19F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 xml:space="preserve">Warunkiem udziału </w:t>
      </w:r>
      <w:r>
        <w:rPr>
          <w:rFonts w:ascii="Times New Roman" w:hAnsi="Times New Roman"/>
          <w:sz w:val="24"/>
          <w:szCs w:val="24"/>
        </w:rPr>
        <w:t>w F</w:t>
      </w:r>
      <w:r w:rsidRPr="00CF54BF">
        <w:rPr>
          <w:rFonts w:ascii="Times New Roman" w:hAnsi="Times New Roman"/>
          <w:sz w:val="24"/>
          <w:szCs w:val="24"/>
        </w:rPr>
        <w:t>estiwalu jest zgłoszenie utworu: wiersza</w:t>
      </w:r>
      <w:r>
        <w:rPr>
          <w:rFonts w:ascii="Times New Roman" w:hAnsi="Times New Roman"/>
          <w:sz w:val="24"/>
          <w:szCs w:val="24"/>
        </w:rPr>
        <w:t xml:space="preserve"> (czy też kompilacji 2-3 krótkich utworów poetyckich)</w:t>
      </w:r>
      <w:r w:rsidRPr="00CF54BF">
        <w:rPr>
          <w:rFonts w:ascii="Times New Roman" w:hAnsi="Times New Roman"/>
          <w:sz w:val="24"/>
          <w:szCs w:val="24"/>
        </w:rPr>
        <w:t xml:space="preserve"> albo fragmentu prozy oraz jego prezentacja przed J</w:t>
      </w:r>
      <w:r>
        <w:rPr>
          <w:rFonts w:ascii="Times New Roman" w:hAnsi="Times New Roman"/>
          <w:sz w:val="24"/>
          <w:szCs w:val="24"/>
        </w:rPr>
        <w:t>ury F</w:t>
      </w:r>
      <w:r w:rsidRPr="00CF54BF">
        <w:rPr>
          <w:rFonts w:ascii="Times New Roman" w:hAnsi="Times New Roman"/>
          <w:sz w:val="24"/>
          <w:szCs w:val="24"/>
        </w:rPr>
        <w:t>estiwalu.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19FE" w:rsidRPr="00CF54BF" w:rsidRDefault="008C19FE" w:rsidP="008C19F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 xml:space="preserve">Długość prezentacji nie powinna przekroczyć </w:t>
      </w:r>
      <w:r w:rsidRPr="00D10B15">
        <w:rPr>
          <w:rFonts w:ascii="Times New Roman" w:hAnsi="Times New Roman"/>
          <w:sz w:val="24"/>
          <w:szCs w:val="24"/>
        </w:rPr>
        <w:t>4 minut.</w:t>
      </w:r>
    </w:p>
    <w:p w:rsidR="008C19FE" w:rsidRPr="00CF54BF" w:rsidRDefault="008C19FE" w:rsidP="008C19F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 xml:space="preserve">Każdą ze szkół prezentować może </w:t>
      </w:r>
      <w:r w:rsidRPr="007734F3">
        <w:rPr>
          <w:rFonts w:ascii="Times New Roman" w:hAnsi="Times New Roman"/>
          <w:sz w:val="24"/>
          <w:szCs w:val="24"/>
        </w:rPr>
        <w:t>maksymalnie 3 uczestników</w:t>
      </w:r>
      <w:r w:rsidRPr="00CF54BF">
        <w:rPr>
          <w:rFonts w:ascii="Times New Roman" w:hAnsi="Times New Roman"/>
          <w:sz w:val="24"/>
          <w:szCs w:val="24"/>
        </w:rPr>
        <w:t>.</w:t>
      </w:r>
    </w:p>
    <w:p w:rsidR="008C19FE" w:rsidRPr="00CF54BF" w:rsidRDefault="008C19FE" w:rsidP="008C19F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Rodzice lub opiekunowie prawni uczniów niepełnoletnich proszeni są o wyrażenie pisemnej zgody na przetwarzanie da</w:t>
      </w:r>
      <w:r>
        <w:rPr>
          <w:rFonts w:ascii="Times New Roman" w:hAnsi="Times New Roman"/>
          <w:sz w:val="24"/>
          <w:szCs w:val="24"/>
        </w:rPr>
        <w:t>nych osobowych uczestnika F</w:t>
      </w:r>
      <w:r w:rsidRPr="00CF54BF">
        <w:rPr>
          <w:rFonts w:ascii="Times New Roman" w:hAnsi="Times New Roman"/>
          <w:sz w:val="24"/>
          <w:szCs w:val="24"/>
        </w:rPr>
        <w:t>estiwalu. Zgodę nal</w:t>
      </w:r>
      <w:r>
        <w:rPr>
          <w:rFonts w:ascii="Times New Roman" w:hAnsi="Times New Roman"/>
          <w:sz w:val="24"/>
          <w:szCs w:val="24"/>
        </w:rPr>
        <w:t>eży dostarczyć w dniu F</w:t>
      </w:r>
      <w:r w:rsidRPr="00CF54BF">
        <w:rPr>
          <w:rFonts w:ascii="Times New Roman" w:hAnsi="Times New Roman"/>
          <w:sz w:val="24"/>
          <w:szCs w:val="24"/>
        </w:rPr>
        <w:t>estiwalu.</w:t>
      </w:r>
    </w:p>
    <w:p w:rsidR="008C19FE" w:rsidRPr="00CF54BF" w:rsidRDefault="008C19FE" w:rsidP="008C19F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19FE" w:rsidRPr="00CF54BF" w:rsidRDefault="008C19FE" w:rsidP="008C19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BF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Termin i miejsce Festiwalu</w:t>
      </w:r>
      <w:r w:rsidRPr="00CF54BF">
        <w:rPr>
          <w:rFonts w:ascii="Times New Roman" w:hAnsi="Times New Roman" w:cs="Times New Roman"/>
          <w:b/>
          <w:sz w:val="24"/>
          <w:szCs w:val="24"/>
        </w:rPr>
        <w:t>:</w:t>
      </w:r>
    </w:p>
    <w:p w:rsidR="008C19FE" w:rsidRPr="00CF54BF" w:rsidRDefault="008C19FE" w:rsidP="008C19F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 xml:space="preserve">Tytuły utworów oraz nazwiska ich autorów należy przesłać w terminie nieprzekraczalnym do </w:t>
      </w:r>
      <w:r>
        <w:rPr>
          <w:rFonts w:ascii="Times New Roman" w:hAnsi="Times New Roman"/>
          <w:b/>
          <w:sz w:val="24"/>
          <w:szCs w:val="24"/>
        </w:rPr>
        <w:t>21</w:t>
      </w:r>
      <w:r w:rsidRPr="00CF54BF">
        <w:rPr>
          <w:rFonts w:ascii="Times New Roman" w:hAnsi="Times New Roman"/>
          <w:b/>
          <w:sz w:val="24"/>
          <w:szCs w:val="24"/>
        </w:rPr>
        <w:t xml:space="preserve"> maja 2018 r.</w:t>
      </w:r>
      <w:r w:rsidRPr="00CF54BF">
        <w:rPr>
          <w:rFonts w:ascii="Times New Roman" w:hAnsi="Times New Roman"/>
          <w:sz w:val="24"/>
          <w:szCs w:val="24"/>
        </w:rPr>
        <w:t xml:space="preserve"> na adres e-mail: </w:t>
      </w:r>
      <w:r w:rsidRPr="00CF54BF">
        <w:rPr>
          <w:rFonts w:ascii="Times New Roman" w:hAnsi="Times New Roman"/>
          <w:b/>
          <w:sz w:val="24"/>
          <w:szCs w:val="24"/>
        </w:rPr>
        <w:t xml:space="preserve">recytujemy2018@wp.pl </w:t>
      </w:r>
    </w:p>
    <w:p w:rsidR="008C19FE" w:rsidRPr="00CF54BF" w:rsidRDefault="008C19FE" w:rsidP="008C19F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Festiwal</w:t>
      </w:r>
      <w:r w:rsidRPr="00CF54BF">
        <w:rPr>
          <w:rFonts w:ascii="Times New Roman" w:hAnsi="Times New Roman"/>
          <w:sz w:val="24"/>
          <w:szCs w:val="24"/>
        </w:rPr>
        <w:t xml:space="preserve"> odbędzie się </w:t>
      </w:r>
      <w:r w:rsidRPr="00CF54BF">
        <w:rPr>
          <w:rFonts w:ascii="Times New Roman" w:hAnsi="Times New Roman"/>
          <w:b/>
          <w:sz w:val="24"/>
          <w:szCs w:val="24"/>
        </w:rPr>
        <w:t>28 maja 2018 r. o godz. 10:00 w Centrum św. Jakuba w Olsztynie</w:t>
      </w:r>
      <w:r w:rsidRPr="00CF54BF">
        <w:rPr>
          <w:rFonts w:ascii="Times New Roman" w:hAnsi="Times New Roman"/>
          <w:sz w:val="24"/>
          <w:szCs w:val="24"/>
        </w:rPr>
        <w:t>.</w:t>
      </w:r>
    </w:p>
    <w:p w:rsidR="008C19FE" w:rsidRPr="00CF54BF" w:rsidRDefault="008C19FE" w:rsidP="008C19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BF">
        <w:rPr>
          <w:rFonts w:ascii="Times New Roman" w:hAnsi="Times New Roman" w:cs="Times New Roman"/>
          <w:b/>
          <w:sz w:val="24"/>
          <w:szCs w:val="24"/>
        </w:rPr>
        <w:t xml:space="preserve">5. Ocena Jury i nagrody: </w:t>
      </w:r>
    </w:p>
    <w:p w:rsidR="008C19FE" w:rsidRPr="00CF54BF" w:rsidRDefault="008C19FE" w:rsidP="008C19F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Do przyznawania nagród uprawnione jest Jury powołane przez organizatorów</w:t>
      </w:r>
      <w:r>
        <w:rPr>
          <w:rFonts w:ascii="Times New Roman" w:hAnsi="Times New Roman"/>
          <w:sz w:val="24"/>
          <w:szCs w:val="24"/>
        </w:rPr>
        <w:t xml:space="preserve"> F</w:t>
      </w:r>
      <w:r w:rsidRPr="00CF54BF">
        <w:rPr>
          <w:rFonts w:ascii="Times New Roman" w:hAnsi="Times New Roman"/>
          <w:sz w:val="24"/>
          <w:szCs w:val="24"/>
        </w:rPr>
        <w:t>estiwalu.</w:t>
      </w:r>
    </w:p>
    <w:p w:rsidR="008C19FE" w:rsidRPr="00CF54BF" w:rsidRDefault="008C19FE" w:rsidP="008C19F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 xml:space="preserve">Jury będzie oceniało wiersze i fragmenty prozy. Ocenie podlegać będzie sceniczna interpretacja utworów oraz </w:t>
      </w:r>
      <w:proofErr w:type="spellStart"/>
      <w:r w:rsidRPr="00CF54BF">
        <w:rPr>
          <w:rFonts w:ascii="Times New Roman" w:hAnsi="Times New Roman"/>
          <w:sz w:val="24"/>
          <w:szCs w:val="24"/>
        </w:rPr>
        <w:t>dykcyjny</w:t>
      </w:r>
      <w:proofErr w:type="spellEnd"/>
      <w:r w:rsidRPr="00CF54BF">
        <w:rPr>
          <w:rFonts w:ascii="Times New Roman" w:hAnsi="Times New Roman"/>
          <w:sz w:val="24"/>
          <w:szCs w:val="24"/>
        </w:rPr>
        <w:t xml:space="preserve"> wizerunek prezentowanego tekstu.</w:t>
      </w:r>
    </w:p>
    <w:p w:rsidR="008C19FE" w:rsidRPr="00CF54BF" w:rsidRDefault="008C19FE" w:rsidP="008C19F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 xml:space="preserve">Jurorzy wyłonią laureatów </w:t>
      </w:r>
      <w:r>
        <w:rPr>
          <w:rFonts w:ascii="Times New Roman" w:hAnsi="Times New Roman"/>
          <w:sz w:val="24"/>
          <w:szCs w:val="24"/>
        </w:rPr>
        <w:t xml:space="preserve">Festiwalu </w:t>
      </w:r>
      <w:r w:rsidRPr="00CF54BF">
        <w:rPr>
          <w:rFonts w:ascii="Times New Roman" w:hAnsi="Times New Roman"/>
          <w:sz w:val="24"/>
          <w:szCs w:val="24"/>
        </w:rPr>
        <w:t xml:space="preserve">większością głosów. </w:t>
      </w:r>
    </w:p>
    <w:p w:rsidR="008C19FE" w:rsidRPr="00CF54BF" w:rsidRDefault="008C19FE" w:rsidP="008C19F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Jury przyzna nagrody: I, II i III miejsce, a także wyróżnienia w obu kategoriach wiekowych.</w:t>
      </w:r>
    </w:p>
    <w:p w:rsidR="008C19FE" w:rsidRPr="00CF54BF" w:rsidRDefault="008C19FE" w:rsidP="008C19F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 xml:space="preserve">Jurorzy </w:t>
      </w:r>
      <w:bookmarkStart w:id="0" w:name="_GoBack"/>
      <w:bookmarkEnd w:id="0"/>
      <w:r w:rsidRPr="00CF54BF">
        <w:rPr>
          <w:rFonts w:ascii="Times New Roman" w:hAnsi="Times New Roman"/>
          <w:sz w:val="24"/>
          <w:szCs w:val="24"/>
        </w:rPr>
        <w:t>zastrzegają sobie prawo do innego podziału nagród.</w:t>
      </w:r>
    </w:p>
    <w:p w:rsidR="008C19FE" w:rsidRPr="00CF54BF" w:rsidRDefault="008C19FE" w:rsidP="008C19F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Werdykt Jury ogłoszony zostanie</w:t>
      </w:r>
      <w:r>
        <w:rPr>
          <w:rFonts w:ascii="Times New Roman" w:hAnsi="Times New Roman"/>
          <w:sz w:val="24"/>
          <w:szCs w:val="24"/>
        </w:rPr>
        <w:t xml:space="preserve"> w dniu Festiwalu</w:t>
      </w:r>
      <w:r w:rsidRPr="00CF54BF">
        <w:rPr>
          <w:rFonts w:ascii="Times New Roman" w:hAnsi="Times New Roman"/>
          <w:sz w:val="24"/>
          <w:szCs w:val="24"/>
        </w:rPr>
        <w:t>.</w:t>
      </w:r>
    </w:p>
    <w:p w:rsidR="008C19FE" w:rsidRPr="00CF54BF" w:rsidRDefault="008C19FE" w:rsidP="008C19F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Decyzja Jury jest niepodważalna.</w:t>
      </w:r>
    </w:p>
    <w:p w:rsidR="008C19FE" w:rsidRPr="00CF54BF" w:rsidRDefault="008C19FE" w:rsidP="008C19F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Laureaci otrzymają nagrody rzeczowe oraz pamiątkowe dyplomy.</w:t>
      </w:r>
    </w:p>
    <w:p w:rsidR="008C19FE" w:rsidRPr="00CF54BF" w:rsidRDefault="008C19FE" w:rsidP="008C19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BF">
        <w:rPr>
          <w:rFonts w:ascii="Times New Roman" w:hAnsi="Times New Roman" w:cs="Times New Roman"/>
          <w:b/>
          <w:sz w:val="24"/>
          <w:szCs w:val="24"/>
        </w:rPr>
        <w:t xml:space="preserve">6. Postanowienia końcowe: </w:t>
      </w:r>
    </w:p>
    <w:p w:rsidR="008C19FE" w:rsidRPr="00CF54BF" w:rsidRDefault="008C19FE" w:rsidP="008C19F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 xml:space="preserve">Dostarczenie KARTY ZGŁOSZENIA jest jednoznaczne z akceptacją przez uczestnika </w:t>
      </w:r>
      <w:r>
        <w:rPr>
          <w:rFonts w:ascii="Times New Roman" w:hAnsi="Times New Roman"/>
          <w:sz w:val="24"/>
          <w:szCs w:val="24"/>
        </w:rPr>
        <w:t>Regulaminu F</w:t>
      </w:r>
      <w:r w:rsidRPr="00CF54BF">
        <w:rPr>
          <w:rFonts w:ascii="Times New Roman" w:hAnsi="Times New Roman"/>
          <w:sz w:val="24"/>
          <w:szCs w:val="24"/>
        </w:rPr>
        <w:t xml:space="preserve">estiwalu; </w:t>
      </w:r>
    </w:p>
    <w:p w:rsidR="008C19FE" w:rsidRPr="00CF54BF" w:rsidRDefault="008C19FE" w:rsidP="008C19F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wynikach F</w:t>
      </w:r>
      <w:r w:rsidRPr="00CF54BF">
        <w:rPr>
          <w:rFonts w:ascii="Times New Roman" w:hAnsi="Times New Roman"/>
          <w:sz w:val="24"/>
          <w:szCs w:val="24"/>
        </w:rPr>
        <w:t xml:space="preserve">estiwalu i laureatach zostanie umieszczona na stronie internetowej </w:t>
      </w:r>
      <w:hyperlink r:id="rId5" w:history="1">
        <w:r w:rsidRPr="00CF54B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http://olsztynski.civitaschristiana.pl/</w:t>
        </w:r>
      </w:hyperlink>
      <w:r w:rsidRPr="00CF54BF">
        <w:rPr>
          <w:rFonts w:ascii="Times New Roman" w:hAnsi="Times New Roman"/>
          <w:sz w:val="24"/>
          <w:szCs w:val="24"/>
        </w:rPr>
        <w:t xml:space="preserve"> oraz w mediach lokalnych.</w:t>
      </w:r>
    </w:p>
    <w:p w:rsidR="008C19FE" w:rsidRPr="00CF54BF" w:rsidRDefault="008C19FE" w:rsidP="008C19FE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FE" w:rsidRPr="00CF54BF" w:rsidRDefault="008C19FE" w:rsidP="008C19FE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8C19FE" w:rsidRPr="00D30DD4" w:rsidRDefault="008C19FE" w:rsidP="008C19FE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D30DD4">
        <w:rPr>
          <w:rFonts w:ascii="Times New Roman" w:hAnsi="Times New Roman" w:cs="Times New Roman"/>
          <w:sz w:val="24"/>
          <w:szCs w:val="24"/>
        </w:rPr>
        <w:t>dr Magdalena Zaorska</w:t>
      </w:r>
    </w:p>
    <w:p w:rsidR="008C19FE" w:rsidRPr="00CF54BF" w:rsidRDefault="008C19FE" w:rsidP="008C19FE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D30DD4">
        <w:rPr>
          <w:rFonts w:ascii="Times New Roman" w:hAnsi="Times New Roman" w:cs="Times New Roman"/>
          <w:sz w:val="24"/>
          <w:szCs w:val="24"/>
        </w:rPr>
        <w:t>koordynator Festiwalu</w:t>
      </w:r>
      <w:r w:rsidRPr="00CF5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31F" w:rsidRDefault="00C2331F"/>
    <w:sectPr w:rsidR="00C2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07F7"/>
    <w:multiLevelType w:val="hybridMultilevel"/>
    <w:tmpl w:val="6FB0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ACCB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91367"/>
    <w:multiLevelType w:val="hybridMultilevel"/>
    <w:tmpl w:val="1E9E0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56C4F"/>
    <w:multiLevelType w:val="hybridMultilevel"/>
    <w:tmpl w:val="EE9C8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22B88"/>
    <w:multiLevelType w:val="hybridMultilevel"/>
    <w:tmpl w:val="7FB01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3296B"/>
    <w:multiLevelType w:val="hybridMultilevel"/>
    <w:tmpl w:val="6B8437A6"/>
    <w:lvl w:ilvl="0" w:tplc="D6B8F5D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98B5141"/>
    <w:multiLevelType w:val="hybridMultilevel"/>
    <w:tmpl w:val="38E2B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C4104"/>
    <w:multiLevelType w:val="hybridMultilevel"/>
    <w:tmpl w:val="231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A4FB9"/>
    <w:multiLevelType w:val="hybridMultilevel"/>
    <w:tmpl w:val="7F344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B7920"/>
    <w:multiLevelType w:val="hybridMultilevel"/>
    <w:tmpl w:val="B642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FE"/>
    <w:rsid w:val="001C21CB"/>
    <w:rsid w:val="0070220E"/>
    <w:rsid w:val="008C19FE"/>
    <w:rsid w:val="00C2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BFA91-4028-47D0-981E-D3774ABB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F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C1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sztynski.civitaschristia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Pracownik</cp:lastModifiedBy>
  <cp:revision>2</cp:revision>
  <dcterms:created xsi:type="dcterms:W3CDTF">2018-04-13T07:54:00Z</dcterms:created>
  <dcterms:modified xsi:type="dcterms:W3CDTF">2018-04-13T07:54:00Z</dcterms:modified>
</cp:coreProperties>
</file>