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318" w:type="pct"/>
        <w:tblInd w:w="-289" w:type="dxa"/>
        <w:tblLook w:val="04A0" w:firstRow="1" w:lastRow="0" w:firstColumn="1" w:lastColumn="0" w:noHBand="0" w:noVBand="1"/>
      </w:tblPr>
      <w:tblGrid>
        <w:gridCol w:w="2554"/>
        <w:gridCol w:w="7084"/>
      </w:tblGrid>
      <w:tr w:rsidR="00594BEE" w:rsidRPr="00242892" w:rsidTr="004C4992">
        <w:tc>
          <w:tcPr>
            <w:tcW w:w="5000" w:type="pct"/>
            <w:gridSpan w:val="2"/>
            <w:shd w:val="clear" w:color="auto" w:fill="8DB3E2"/>
          </w:tcPr>
          <w:p w:rsidR="00594BEE" w:rsidRPr="00242892" w:rsidRDefault="0061175C" w:rsidP="008F56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Skuteczne sprawowanie nadzoru pedagogicznego</w:t>
            </w:r>
            <w:r w:rsidR="004C4992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dyrektora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szkoły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br/>
            </w:r>
            <w:r w:rsidR="004C4992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w procesie przygotowania </w:t>
            </w:r>
            <w:r w:rsidR="005A6AC2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uczniów do egzaminu maturalnego – warsztaty </w:t>
            </w:r>
            <w:r w:rsidR="00014F4A">
              <w:rPr>
                <w:rFonts w:ascii="Times New Roman" w:eastAsia="Calibri" w:hAnsi="Times New Roman" w:cs="Times New Roman"/>
                <w:b/>
                <w:bCs/>
                <w:sz w:val="24"/>
              </w:rPr>
              <w:t>O</w:t>
            </w:r>
            <w:r w:rsidR="005A6AC2">
              <w:rPr>
                <w:rFonts w:ascii="Times New Roman" w:eastAsia="Calibri" w:hAnsi="Times New Roman" w:cs="Times New Roman"/>
                <w:b/>
                <w:bCs/>
                <w:sz w:val="24"/>
              </w:rPr>
              <w:t>lsztyn</w:t>
            </w:r>
          </w:p>
          <w:bookmarkEnd w:id="0"/>
          <w:p w:rsidR="00594BEE" w:rsidRPr="00242892" w:rsidRDefault="00594BEE" w:rsidP="008F56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Warsztat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675" w:type="pct"/>
          </w:tcPr>
          <w:p w:rsidR="00594BEE" w:rsidRPr="00242892" w:rsidRDefault="000B5DE9" w:rsidP="003E3AF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dyrektorów w procesie efektywnego przygotowania uczniów</w:t>
            </w:r>
            <w:r w:rsidRPr="004C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egzaminu maturalnego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675" w:type="pct"/>
            <w:shd w:val="clear" w:color="auto" w:fill="FFFFFF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X-XI 2018 r.</w:t>
            </w:r>
          </w:p>
        </w:tc>
      </w:tr>
      <w:tr w:rsidR="00594BEE" w:rsidRPr="00242892" w:rsidTr="004C4992">
        <w:trPr>
          <w:trHeight w:val="39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675" w:type="pct"/>
          </w:tcPr>
          <w:p w:rsidR="00594BEE" w:rsidRPr="00242892" w:rsidRDefault="00C8021B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94BEE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4BEE" w:rsidRPr="00242892" w:rsidTr="004C4992">
        <w:trPr>
          <w:trHeight w:val="387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675" w:type="pct"/>
          </w:tcPr>
          <w:p w:rsidR="00594BEE" w:rsidRPr="00242892" w:rsidRDefault="00C8021B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94BEE" w:rsidRPr="00242892" w:rsidTr="004C4992">
        <w:trPr>
          <w:trHeight w:val="551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grupie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94BEE" w:rsidRPr="00242892" w:rsidTr="004C4992">
        <w:trPr>
          <w:trHeight w:val="443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675" w:type="pct"/>
          </w:tcPr>
          <w:p w:rsidR="00594BEE" w:rsidRPr="00242892" w:rsidRDefault="00594BEE" w:rsidP="00937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 dni (pięć modułów):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moduł – 6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moduł – </w:t>
            </w:r>
            <w:r w:rsidR="009378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moduł – </w:t>
            </w:r>
            <w:r w:rsidR="009378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IV moduł – 3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V moduł – 2 godziny</w:t>
            </w:r>
            <w:r w:rsidRPr="00242892">
              <w:rPr>
                <w:rFonts w:ascii="Calibri" w:eastAsia="Calibri" w:hAnsi="Calibri" w:cs="Times New Roman"/>
              </w:rPr>
              <w:t xml:space="preserve">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dydaktyczne.</w:t>
            </w:r>
          </w:p>
        </w:tc>
      </w:tr>
      <w:tr w:rsidR="00594BEE" w:rsidRPr="00242892" w:rsidTr="004C4992">
        <w:trPr>
          <w:trHeight w:val="37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675" w:type="pct"/>
          </w:tcPr>
          <w:p w:rsidR="00594BEE" w:rsidRPr="00242892" w:rsidRDefault="003E3AF1" w:rsidP="00836D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dyrektorzy szkół </w:t>
            </w:r>
          </w:p>
        </w:tc>
      </w:tr>
      <w:tr w:rsidR="00594BEE" w:rsidRPr="00242892" w:rsidTr="004C4992">
        <w:trPr>
          <w:trHeight w:val="905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675" w:type="pct"/>
          </w:tcPr>
          <w:p w:rsidR="00594BEE" w:rsidRPr="00242892" w:rsidRDefault="00594BEE" w:rsidP="009D7C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Materiały dydaktyczne konieczne do realizacji tematu, w tym pakiet </w:t>
            </w:r>
            <w:r w:rsidR="009D7CA2">
              <w:rPr>
                <w:rFonts w:ascii="Times New Roman" w:eastAsia="Calibri" w:hAnsi="Times New Roman" w:cs="Times New Roman"/>
                <w:sz w:val="24"/>
                <w:szCs w:val="24"/>
              </w:rPr>
              <w:t>edukacyjny dla dyrektora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praktycznego zastosowania. Uczestnicy mogą także wypracować własne materiały podczas warsztatów.</w:t>
            </w:r>
          </w:p>
        </w:tc>
      </w:tr>
      <w:tr w:rsidR="00594BEE" w:rsidRPr="00242892" w:rsidTr="004C4992">
        <w:trPr>
          <w:trHeight w:val="836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3675" w:type="pct"/>
          </w:tcPr>
          <w:p w:rsidR="00594BEE" w:rsidRPr="00242892" w:rsidRDefault="000B5DE9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co najmniej ciepłymi napojami i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594BEE" w:rsidRPr="00242892" w:rsidTr="004C4992">
        <w:trPr>
          <w:trHeight w:val="21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 kadry szkoleniowej</w:t>
            </w:r>
          </w:p>
        </w:tc>
        <w:tc>
          <w:tcPr>
            <w:tcW w:w="3675" w:type="pct"/>
          </w:tcPr>
          <w:p w:rsidR="00594BEE" w:rsidRPr="00242892" w:rsidRDefault="00594BEE" w:rsidP="009D7C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specjalistów - praktyków z bardzo dobrą znajomością przedmiotowego tematu i doświadczeniem w prowadzeniu szkoleń w tym zakresie. </w:t>
            </w:r>
          </w:p>
        </w:tc>
      </w:tr>
      <w:tr w:rsidR="00594BEE" w:rsidRPr="00242892" w:rsidTr="004C4992">
        <w:trPr>
          <w:trHeight w:val="445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Szczegółowe wymagania dotyczące programu</w:t>
            </w: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</w:tcPr>
          <w:p w:rsidR="00594BEE" w:rsidRPr="00242892" w:rsidRDefault="00594BEE" w:rsidP="008F56C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594BEE" w:rsidRPr="00242892" w:rsidRDefault="00594BEE" w:rsidP="000B5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892" w:rsidRPr="00242892" w:rsidRDefault="00594BEE" w:rsidP="000B5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moduł: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t>Jakościowe monitorowanie realizacji podstawy programowej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49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moduł: 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>Opracowanie planu nadzoru pedagogicznego dyrektora szkoły.</w:t>
            </w:r>
          </w:p>
          <w:p w:rsidR="00594BEE" w:rsidRPr="00242892" w:rsidRDefault="000F51A9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 moduł: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t>Budowa arkusza obserwacji zajęć edukacyjnych</w:t>
            </w:r>
            <w:r w:rsidR="00594BEE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BEE" w:rsidRPr="002428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 moduł: Narzędzia </w:t>
            </w:r>
            <w:proofErr w:type="spellStart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mikroewaluacji</w:t>
            </w:r>
            <w:proofErr w:type="spellEnd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procesie skutecznego przygotowania ucznia do egzaminu maturalnego.</w:t>
            </w:r>
          </w:p>
          <w:p w:rsidR="00594BEE" w:rsidRPr="002428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moduł: 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Kompetencje kluczowe w procesie przygotowania ucznia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>do egzaminu maturalnego.</w:t>
            </w:r>
          </w:p>
        </w:tc>
      </w:tr>
    </w:tbl>
    <w:p w:rsidR="009D7CA2" w:rsidRDefault="009D7CA2" w:rsidP="009D7CA2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1B25" w:rsidRDefault="00BE1B25" w:rsidP="000B5DE9"/>
    <w:sectPr w:rsidR="00BE1B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0C" w:rsidRDefault="007A260C" w:rsidP="005A6AC2">
      <w:pPr>
        <w:spacing w:after="0" w:line="240" w:lineRule="auto"/>
      </w:pPr>
      <w:r>
        <w:separator/>
      </w:r>
    </w:p>
  </w:endnote>
  <w:endnote w:type="continuationSeparator" w:id="0">
    <w:p w:rsidR="007A260C" w:rsidRDefault="007A260C" w:rsidP="005A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0C" w:rsidRDefault="007A260C" w:rsidP="005A6AC2">
      <w:pPr>
        <w:spacing w:after="0" w:line="240" w:lineRule="auto"/>
      </w:pPr>
      <w:r>
        <w:separator/>
      </w:r>
    </w:p>
  </w:footnote>
  <w:footnote w:type="continuationSeparator" w:id="0">
    <w:p w:rsidR="007A260C" w:rsidRDefault="007A260C" w:rsidP="005A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AC2" w:rsidRPr="005A6AC2" w:rsidRDefault="005A6AC2" w:rsidP="005A6AC2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5A6AC2">
      <w:rPr>
        <w:rFonts w:ascii="Times New Roman" w:hAnsi="Times New Roman" w:cs="Times New Roman"/>
        <w:sz w:val="24"/>
        <w:szCs w:val="24"/>
      </w:rPr>
      <w:t>Opis przedmiotu zamówienia – część 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EE"/>
    <w:rsid w:val="00014F4A"/>
    <w:rsid w:val="000B5DE9"/>
    <w:rsid w:val="000F51A9"/>
    <w:rsid w:val="003E3AF1"/>
    <w:rsid w:val="004C4992"/>
    <w:rsid w:val="00594BEE"/>
    <w:rsid w:val="005A6AC2"/>
    <w:rsid w:val="0061175C"/>
    <w:rsid w:val="007A260C"/>
    <w:rsid w:val="00836D86"/>
    <w:rsid w:val="009378FC"/>
    <w:rsid w:val="009D7CA2"/>
    <w:rsid w:val="00BE1B25"/>
    <w:rsid w:val="00C8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DD232-3BF2-4B89-876D-E7489B26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1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AC2"/>
  </w:style>
  <w:style w:type="paragraph" w:styleId="Stopka">
    <w:name w:val="footer"/>
    <w:basedOn w:val="Normalny"/>
    <w:link w:val="StopkaZnak"/>
    <w:uiPriority w:val="99"/>
    <w:unhideWhenUsed/>
    <w:rsid w:val="005A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PC-Net-2</cp:lastModifiedBy>
  <cp:revision>10</cp:revision>
  <cp:lastPrinted>2018-05-21T11:05:00Z</cp:lastPrinted>
  <dcterms:created xsi:type="dcterms:W3CDTF">2018-05-19T10:36:00Z</dcterms:created>
  <dcterms:modified xsi:type="dcterms:W3CDTF">2018-06-13T11:55:00Z</dcterms:modified>
</cp:coreProperties>
</file>