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409"/>
        <w:tblW w:w="5159" w:type="pct"/>
        <w:tblLook w:val="04A0" w:firstRow="1" w:lastRow="0" w:firstColumn="1" w:lastColumn="0" w:noHBand="0" w:noVBand="1"/>
      </w:tblPr>
      <w:tblGrid>
        <w:gridCol w:w="2265"/>
        <w:gridCol w:w="7085"/>
      </w:tblGrid>
      <w:tr w:rsidR="00ED0003" w:rsidRPr="00242892" w:rsidTr="00ED0003">
        <w:tc>
          <w:tcPr>
            <w:tcW w:w="5000" w:type="pct"/>
            <w:gridSpan w:val="2"/>
            <w:shd w:val="clear" w:color="auto" w:fill="8DB3E2"/>
          </w:tcPr>
          <w:p w:rsidR="00ED0003" w:rsidRPr="00242892" w:rsidRDefault="00ED0003" w:rsidP="00ED00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Jak skutecznie przygotować ucznia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br/>
            </w:r>
            <w:r w:rsidRPr="009D1199">
              <w:rPr>
                <w:rFonts w:ascii="Times New Roman" w:eastAsia="Calibri" w:hAnsi="Times New Roman" w:cs="Times New Roman"/>
                <w:b/>
                <w:bCs/>
                <w:sz w:val="28"/>
              </w:rPr>
              <w:t>do egzaminu maturalnego z matematyki?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– warsztaty Ełk</w:t>
            </w:r>
          </w:p>
        </w:tc>
      </w:tr>
      <w:tr w:rsidR="00ED0003" w:rsidRPr="00242892" w:rsidTr="00ED0003"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ED0003" w:rsidRPr="00242892" w:rsidTr="00ED0003"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matematyki w zakresie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0003" w:rsidRPr="00242892" w:rsidTr="00ED0003"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89" w:type="pct"/>
            <w:shd w:val="clear" w:color="auto" w:fill="FFFFFF"/>
          </w:tcPr>
          <w:p w:rsidR="00ED0003" w:rsidRPr="00EC5C6D" w:rsidRDefault="00ED0003" w:rsidP="00ED00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ED0003" w:rsidRPr="00242892" w:rsidTr="00ED0003"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ED0003" w:rsidRPr="00242892" w:rsidTr="00ED0003">
        <w:trPr>
          <w:trHeight w:val="394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0003" w:rsidRPr="00242892" w:rsidTr="00ED0003">
        <w:trPr>
          <w:trHeight w:val="387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0003" w:rsidRPr="00242892" w:rsidTr="00ED0003">
        <w:trPr>
          <w:trHeight w:val="551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D0003" w:rsidRPr="00242892" w:rsidTr="00ED0003">
        <w:trPr>
          <w:trHeight w:val="443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moduł – 4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moduł – 5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ED0003" w:rsidRPr="00242892" w:rsidTr="00ED0003">
        <w:trPr>
          <w:trHeight w:val="374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auczyciele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matematyki </w:t>
            </w:r>
          </w:p>
        </w:tc>
      </w:tr>
      <w:tr w:rsidR="00ED0003" w:rsidRPr="00242892" w:rsidTr="00ED0003">
        <w:trPr>
          <w:trHeight w:val="905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tematu, w tym pakiet edukacyjny dla nauczyciela do praktycznego zastosowania. Uczestnicy mogą także wypracować własne materiały podczas warsztatów.</w:t>
            </w:r>
          </w:p>
        </w:tc>
      </w:tr>
      <w:tr w:rsidR="00ED0003" w:rsidRPr="00242892" w:rsidTr="00ED0003">
        <w:trPr>
          <w:trHeight w:val="836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</w:t>
            </w:r>
            <w:r w:rsidRPr="00EC5C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forma, wymagania ilościowe, inne wymagania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ED0003" w:rsidRPr="00242892" w:rsidTr="00ED0003">
        <w:trPr>
          <w:trHeight w:val="214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789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- praktyków z bardzo dobrą znajomością przedmiotowego tematu i doświadczeniem w prowadzeniu szkoleń w tym zakresie. Osoba posiadająca status czynnego egzaminatora egzaminu maturalnego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(dotyczy modułu nr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I).</w:t>
            </w:r>
          </w:p>
        </w:tc>
      </w:tr>
      <w:tr w:rsidR="00ED0003" w:rsidRPr="00242892" w:rsidTr="00ED0003">
        <w:trPr>
          <w:trHeight w:val="445"/>
        </w:trPr>
        <w:tc>
          <w:tcPr>
            <w:tcW w:w="1211" w:type="pct"/>
          </w:tcPr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003" w:rsidRPr="00242892" w:rsidRDefault="00ED0003" w:rsidP="00ED00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</w:tcPr>
          <w:p w:rsidR="00ED0003" w:rsidRPr="00242892" w:rsidRDefault="00ED0003" w:rsidP="00ED00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ED0003" w:rsidRPr="00242892" w:rsidRDefault="00ED0003" w:rsidP="00ED00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Planowanie pracy nauczyciela - analiza podstawy programowej w kontekście budowy narzędzi pomiaru efektów nauczania (testów, sprawdzianów) oraz  arkusza egzaminacyjnego.</w:t>
            </w:r>
          </w:p>
          <w:p w:rsidR="00ED0003" w:rsidRPr="00242892" w:rsidRDefault="00ED0003" w:rsidP="00ED0003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moduł: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  <w:p w:rsidR="00ED0003" w:rsidRPr="00242892" w:rsidRDefault="00ED0003" w:rsidP="00ED0003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sprawić, żeby uczniowi chciało się chcieć? -  nowoczesne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aktywizujące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formy i metody pracy z uczniem.</w:t>
            </w:r>
          </w:p>
          <w:p w:rsidR="00ED0003" w:rsidRPr="00242892" w:rsidRDefault="00ED0003" w:rsidP="00ED0003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ED0003" w:rsidRPr="00242892" w:rsidRDefault="00ED0003" w:rsidP="00ED0003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moduł: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pomóc uczniowi radzić sobie ze stresem i właściwie planować czas pracy?</w:t>
            </w:r>
          </w:p>
        </w:tc>
      </w:tr>
    </w:tbl>
    <w:p w:rsidR="001C412B" w:rsidRPr="001C412B" w:rsidRDefault="001C412B" w:rsidP="00ED0003">
      <w:pPr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1C412B" w:rsidRPr="001C41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5A" w:rsidRDefault="009C2E5A" w:rsidP="00ED0003">
      <w:pPr>
        <w:spacing w:after="0" w:line="240" w:lineRule="auto"/>
      </w:pPr>
      <w:r>
        <w:separator/>
      </w:r>
    </w:p>
  </w:endnote>
  <w:endnote w:type="continuationSeparator" w:id="0">
    <w:p w:rsidR="009C2E5A" w:rsidRDefault="009C2E5A" w:rsidP="00ED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5A" w:rsidRDefault="009C2E5A" w:rsidP="00ED0003">
      <w:pPr>
        <w:spacing w:after="0" w:line="240" w:lineRule="auto"/>
      </w:pPr>
      <w:r>
        <w:separator/>
      </w:r>
    </w:p>
  </w:footnote>
  <w:footnote w:type="continuationSeparator" w:id="0">
    <w:p w:rsidR="009C2E5A" w:rsidRDefault="009C2E5A" w:rsidP="00ED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03" w:rsidRPr="00ED0003" w:rsidRDefault="00ED0003" w:rsidP="00ED0003">
    <w:pPr>
      <w:pStyle w:val="Nagwek"/>
      <w:jc w:val="center"/>
      <w:rPr>
        <w:rFonts w:ascii="Times New Roman" w:hAnsi="Times New Roman" w:cs="Times New Roman"/>
      </w:rPr>
    </w:pPr>
    <w:r w:rsidRPr="00ED0003">
      <w:rPr>
        <w:rFonts w:ascii="Times New Roman" w:hAnsi="Times New Roman" w:cs="Times New Roman"/>
      </w:rPr>
      <w:t>Opis przedmiotu zamówienia – część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2"/>
    <w:rsid w:val="001C412B"/>
    <w:rsid w:val="00242892"/>
    <w:rsid w:val="00646A61"/>
    <w:rsid w:val="0074654B"/>
    <w:rsid w:val="007534FE"/>
    <w:rsid w:val="00985EF5"/>
    <w:rsid w:val="009C2E5A"/>
    <w:rsid w:val="009D1199"/>
    <w:rsid w:val="00BE1B25"/>
    <w:rsid w:val="00CF785C"/>
    <w:rsid w:val="00D869DF"/>
    <w:rsid w:val="00EC5C6D"/>
    <w:rsid w:val="00E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FB75-84CA-4387-9364-64136A5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003"/>
  </w:style>
  <w:style w:type="paragraph" w:styleId="Stopka">
    <w:name w:val="footer"/>
    <w:basedOn w:val="Normalny"/>
    <w:link w:val="StopkaZnak"/>
    <w:uiPriority w:val="99"/>
    <w:unhideWhenUsed/>
    <w:rsid w:val="00ED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6</cp:revision>
  <cp:lastPrinted>2018-05-21T10:58:00Z</cp:lastPrinted>
  <dcterms:created xsi:type="dcterms:W3CDTF">2018-05-19T10:24:00Z</dcterms:created>
  <dcterms:modified xsi:type="dcterms:W3CDTF">2018-06-13T10:01:00Z</dcterms:modified>
</cp:coreProperties>
</file>