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289" w:rsidRPr="00F70C5B" w:rsidRDefault="002949FF" w:rsidP="0030108F">
      <w:pPr>
        <w:pStyle w:val="Tytu"/>
        <w:jc w:val="center"/>
        <w:rPr>
          <w:sz w:val="28"/>
          <w:szCs w:val="28"/>
          <w:lang w:eastAsia="pl-PL"/>
        </w:rPr>
      </w:pPr>
      <w:r w:rsidRPr="00F70C5B">
        <w:rPr>
          <w:sz w:val="28"/>
          <w:szCs w:val="28"/>
          <w:lang w:eastAsia="pl-PL"/>
        </w:rPr>
        <w:t>REGULAMIN</w:t>
      </w:r>
    </w:p>
    <w:p w:rsidR="0030108F" w:rsidRPr="00F70C5B" w:rsidRDefault="002949FF" w:rsidP="0030108F">
      <w:pPr>
        <w:pStyle w:val="Tytu"/>
        <w:jc w:val="center"/>
        <w:rPr>
          <w:sz w:val="28"/>
          <w:szCs w:val="28"/>
          <w:lang w:eastAsia="pl-PL"/>
        </w:rPr>
      </w:pPr>
      <w:r w:rsidRPr="00F70C5B">
        <w:rPr>
          <w:sz w:val="28"/>
          <w:szCs w:val="28"/>
          <w:lang w:eastAsia="pl-PL"/>
        </w:rPr>
        <w:t xml:space="preserve">przyznawania </w:t>
      </w:r>
      <w:r w:rsidR="00A95901" w:rsidRPr="00F70C5B">
        <w:rPr>
          <w:sz w:val="28"/>
          <w:szCs w:val="28"/>
          <w:lang w:eastAsia="pl-PL"/>
        </w:rPr>
        <w:t>wyróżnienia w postaci</w:t>
      </w:r>
    </w:p>
    <w:p w:rsidR="003A1289" w:rsidRPr="00F70C5B" w:rsidRDefault="002949FF" w:rsidP="0030108F">
      <w:pPr>
        <w:pStyle w:val="Tytu"/>
        <w:jc w:val="center"/>
        <w:rPr>
          <w:sz w:val="28"/>
          <w:szCs w:val="28"/>
          <w:lang w:eastAsia="pl-PL"/>
        </w:rPr>
      </w:pPr>
      <w:r w:rsidRPr="00F70C5B">
        <w:rPr>
          <w:sz w:val="28"/>
          <w:szCs w:val="28"/>
          <w:lang w:eastAsia="pl-PL"/>
        </w:rPr>
        <w:t>tytułu  „ZAWODOWY PRACODAWCA”</w:t>
      </w:r>
    </w:p>
    <w:p w:rsidR="003A1289" w:rsidRPr="00F70C5B" w:rsidRDefault="002949FF" w:rsidP="0030108F">
      <w:pPr>
        <w:pStyle w:val="Tytu"/>
        <w:jc w:val="center"/>
        <w:rPr>
          <w:sz w:val="28"/>
          <w:szCs w:val="28"/>
          <w:lang w:eastAsia="pl-PL"/>
        </w:rPr>
      </w:pPr>
      <w:r w:rsidRPr="00F70C5B">
        <w:rPr>
          <w:sz w:val="28"/>
          <w:szCs w:val="28"/>
          <w:lang w:eastAsia="pl-PL"/>
        </w:rPr>
        <w:t>oraz</w:t>
      </w:r>
    </w:p>
    <w:p w:rsidR="003A1289" w:rsidRPr="00F70C5B" w:rsidRDefault="00CA5936" w:rsidP="0030108F">
      <w:pPr>
        <w:pStyle w:val="Tytu"/>
        <w:jc w:val="center"/>
        <w:rPr>
          <w:sz w:val="28"/>
          <w:szCs w:val="28"/>
          <w:lang w:eastAsia="pl-PL"/>
        </w:rPr>
      </w:pPr>
      <w:r w:rsidRPr="00F70C5B">
        <w:rPr>
          <w:sz w:val="28"/>
          <w:szCs w:val="28"/>
          <w:lang w:eastAsia="pl-PL"/>
        </w:rPr>
        <w:t>tytułu „ZAWODOWY MISTRZ”</w:t>
      </w:r>
    </w:p>
    <w:p w:rsidR="003A1289" w:rsidRPr="00F70C5B" w:rsidRDefault="003A1289" w:rsidP="0030108F">
      <w:pPr>
        <w:pStyle w:val="Tytu"/>
        <w:jc w:val="center"/>
        <w:rPr>
          <w:sz w:val="24"/>
          <w:szCs w:val="24"/>
          <w:lang w:eastAsia="pl-PL"/>
        </w:rPr>
      </w:pPr>
    </w:p>
    <w:p w:rsidR="003A1289" w:rsidRPr="00F70C5B" w:rsidRDefault="003A1289" w:rsidP="00342294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342294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Przepisy ogólne</w:t>
      </w:r>
    </w:p>
    <w:p w:rsidR="003A1289" w:rsidRPr="00F70C5B" w:rsidRDefault="003A1289" w:rsidP="00342294">
      <w:pPr>
        <w:spacing w:after="0" w:line="276" w:lineRule="auto"/>
        <w:ind w:left="3540" w:firstLine="708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342294">
      <w:pPr>
        <w:spacing w:after="0" w:line="276" w:lineRule="auto"/>
        <w:ind w:left="3540" w:firstLine="708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§ 1</w:t>
      </w:r>
    </w:p>
    <w:p w:rsidR="003A1289" w:rsidRPr="00F70C5B" w:rsidRDefault="002949FF" w:rsidP="007C76DC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 –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Mazurski Kurator Oświaty i Warmińsko</w:t>
      </w:r>
      <w:r w:rsidR="00D47EDC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-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Mazurska </w:t>
      </w:r>
      <w:r w:rsidR="001F6CAC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Specjalna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Strefa Ekonomiczna  przyznają:</w:t>
      </w:r>
    </w:p>
    <w:p w:rsidR="003A1289" w:rsidRPr="00F70C5B" w:rsidRDefault="00E96600" w:rsidP="007C76D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t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ytuł w kategorii „ZAWODOWY PRACODAWCA” pracodawcy, który podejmuje szczególne działania na rzecz kształcenia zawodowego i wyróżnia się wysoką jakością tych działań,</w:t>
      </w:r>
    </w:p>
    <w:p w:rsidR="003A1289" w:rsidRPr="00F70C5B" w:rsidRDefault="00E96600" w:rsidP="007C76D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t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ytuł  w kategorii „ZAWODOWY MISTRZ” osobie z ramienia pracodawcy, która wyróżnia się w swojej pracy wyjątkową postawą jako nauczyciel zawodu.</w:t>
      </w:r>
    </w:p>
    <w:p w:rsidR="003A1289" w:rsidRPr="00F70C5B" w:rsidRDefault="003A1289" w:rsidP="007C76DC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7C76DC">
      <w:pPr>
        <w:spacing w:after="0" w:line="276" w:lineRule="auto"/>
        <w:ind w:left="3540" w:firstLine="708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§ 2 </w:t>
      </w:r>
    </w:p>
    <w:p w:rsidR="003A1289" w:rsidRPr="00F70C5B" w:rsidRDefault="00E96600" w:rsidP="007C76DC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Niniejszy 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Regulamin określa procedurę i zasady przyznawania tytułów: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„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ZAWODOWY PRACODAWCA” oraz „ZAWODOWY MISTRZ” zwanych  dalej Tytułami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3A1289" w:rsidRPr="00F70C5B" w:rsidRDefault="003A1289" w:rsidP="00342294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342294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96600" w:rsidRPr="00F70C5B" w:rsidRDefault="002949FF" w:rsidP="007C76DC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Rozdział 2</w:t>
      </w:r>
    </w:p>
    <w:p w:rsidR="003A1289" w:rsidRPr="00F70C5B" w:rsidRDefault="002949FF" w:rsidP="007C76DC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Zasady przyznawania tytułu </w:t>
      </w:r>
      <w:r w:rsidR="00E96600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„</w:t>
      </w: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ZAWODOWY PRACODAWCA</w:t>
      </w:r>
      <w:r w:rsidR="00E96600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</w:t>
      </w:r>
    </w:p>
    <w:p w:rsidR="00E96600" w:rsidRPr="00F70C5B" w:rsidRDefault="00E96600" w:rsidP="007C76DC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7C76DC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§ 3</w:t>
      </w:r>
    </w:p>
    <w:p w:rsidR="003A1289" w:rsidRPr="00F70C5B" w:rsidRDefault="002949FF" w:rsidP="007C76D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stanowi wyróżnienie prac</w:t>
      </w:r>
      <w:r w:rsidR="0025506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odawcy, który w sposób znaczący:</w:t>
      </w:r>
    </w:p>
    <w:p w:rsidR="003A1289" w:rsidRPr="00F70C5B" w:rsidRDefault="002949FF" w:rsidP="007C76D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przyczynia się do podnoszenia jakości kształcenia zawodowego poprzez systemową współpracę ze szkołami w zakresie kształcenia zawodowego </w:t>
      </w:r>
      <w:r w:rsidRPr="00F70C5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ucznia oraz młodocianego pracownika</w:t>
      </w:r>
      <w:r w:rsidR="00E96600" w:rsidRPr="00F70C5B">
        <w:rPr>
          <w:rFonts w:asciiTheme="majorHAnsi" w:eastAsia="Times New Roman" w:hAnsiTheme="majorHAnsi" w:cs="Times New Roman"/>
          <w:bCs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2949FF" w:rsidP="007C76D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promuje  kształcenie zawodowe,  </w:t>
      </w:r>
    </w:p>
    <w:p w:rsidR="003A1289" w:rsidRPr="00F70C5B" w:rsidRDefault="002949FF" w:rsidP="007C76D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umożliwia nauczycielom kształcenia zawod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wego odbywanie staży oraz praktyk </w:t>
      </w:r>
      <w:r w:rsidR="009B169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 celu podnoszenia kwalifikacji i umiejętności,</w:t>
      </w:r>
    </w:p>
    <w:p w:rsidR="003A1289" w:rsidRPr="00F70C5B" w:rsidRDefault="002949FF" w:rsidP="007C76DC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uczestniczy w nagradzaniu i wyróżnianiu uczniów osiągających wysokie wyniki </w:t>
      </w:r>
      <w:r w:rsidR="009B169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 nauce,</w:t>
      </w:r>
    </w:p>
    <w:p w:rsidR="003A1289" w:rsidRPr="00F70C5B" w:rsidRDefault="002949FF" w:rsidP="007C76DC">
      <w:pPr>
        <w:pStyle w:val="Akapitzlist"/>
        <w:numPr>
          <w:ilvl w:val="0"/>
          <w:numId w:val="2"/>
        </w:numPr>
        <w:spacing w:after="0" w:line="276" w:lineRule="auto"/>
        <w:rPr>
          <w:rFonts w:asciiTheme="majorHAnsi" w:hAnsiTheme="majorHAnsi" w:cs="Times New Roman"/>
          <w:sz w:val="24"/>
          <w:szCs w:val="24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podejmuje niestandardowe działania w celu wzbogacania procesu kształcenia zawodowego.</w:t>
      </w:r>
    </w:p>
    <w:p w:rsidR="003A1289" w:rsidRPr="00F70C5B" w:rsidRDefault="002949FF" w:rsidP="006A06E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Tytuł może być przyznany pracodawcy, który współpracuje ze szkołą co najmniej </w:t>
      </w:r>
      <w:r w:rsidR="00AF20C5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dwa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lata.</w:t>
      </w:r>
    </w:p>
    <w:p w:rsidR="00276B13" w:rsidRPr="00F70C5B" w:rsidRDefault="00276B13" w:rsidP="00276B13">
      <w:pPr>
        <w:pStyle w:val="Akapitzlist"/>
        <w:spacing w:after="0" w:line="276" w:lineRule="auto"/>
        <w:ind w:left="36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2E22D7">
      <w:pPr>
        <w:pStyle w:val="Akapitzlist"/>
        <w:numPr>
          <w:ilvl w:val="0"/>
          <w:numId w:val="1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może być przyznany na wniosek:</w:t>
      </w:r>
    </w:p>
    <w:p w:rsidR="003A1289" w:rsidRPr="00F70C5B" w:rsidRDefault="00E96600" w:rsidP="002E22D7">
      <w:pPr>
        <w:pStyle w:val="Akapitzlist"/>
        <w:numPr>
          <w:ilvl w:val="0"/>
          <w:numId w:val="10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dyrektora s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zkoły,</w:t>
      </w:r>
    </w:p>
    <w:p w:rsidR="003A1289" w:rsidRPr="00F70C5B" w:rsidRDefault="002949FF" w:rsidP="002E22D7">
      <w:pPr>
        <w:pStyle w:val="Akapitzlist"/>
        <w:numPr>
          <w:ilvl w:val="0"/>
          <w:numId w:val="10"/>
        </w:num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</w:t>
      </w:r>
      <w:r w:rsidR="00D40F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-</w:t>
      </w:r>
      <w:r w:rsidR="00D40F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Mazurskiego Kuratora Oświaty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2949FF" w:rsidP="002E22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</w:t>
      </w:r>
      <w:r w:rsidR="00D40F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-</w:t>
      </w:r>
      <w:r w:rsidR="00D40F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Mazursk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iej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Specjaln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ej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Stref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Ekonomiczn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ej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2949FF" w:rsidP="002E22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organu prowadzącego szkołę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E96600" w:rsidP="002E22D7">
      <w:pPr>
        <w:pStyle w:val="Akapitzlist"/>
        <w:numPr>
          <w:ilvl w:val="0"/>
          <w:numId w:val="10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rady rodziców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s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zkoły. </w:t>
      </w:r>
    </w:p>
    <w:p w:rsidR="003A1289" w:rsidRPr="00F70C5B" w:rsidRDefault="002949FF" w:rsidP="002E22D7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Wniosek o przyznanie Tytułu składa się do W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armińsko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-M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azurskiego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K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uratora Oświaty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zgodnie ze wzorem stanowiącym  załącznik 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Nr 1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do niniejszego regulaminu.</w:t>
      </w:r>
    </w:p>
    <w:p w:rsidR="003A1289" w:rsidRPr="00F70C5B" w:rsidRDefault="002949FF" w:rsidP="0029483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Wniosek rozpatruje kapituła powołana przez 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Warmińsko-Mazurskiego Kuratora Oświaty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skład której wchodzą:</w:t>
      </w:r>
    </w:p>
    <w:p w:rsidR="003A1289" w:rsidRPr="00F70C5B" w:rsidRDefault="002949FF" w:rsidP="0029483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kuratora oświaty jako przewodniczący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2949FF" w:rsidP="0029483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</w:t>
      </w:r>
      <w:r w:rsidR="00D909D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armińsko</w:t>
      </w:r>
      <w:r w:rsidR="00D909D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-M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azurskiej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pecjalnej Strefy Ekonomicznej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F05180" w:rsidP="00294832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szkoły branżowej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F4024A" w:rsidRPr="00F70C5B" w:rsidRDefault="004232E6" w:rsidP="00F4024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Posiedzenie</w:t>
      </w:r>
      <w:r w:rsidR="0001625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kapituły zwołuje przewodniczący.</w:t>
      </w:r>
    </w:p>
    <w:p w:rsidR="00F4024A" w:rsidRPr="00F70C5B" w:rsidRDefault="00F4024A" w:rsidP="00F4024A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7. </w:t>
      </w:r>
      <w:r w:rsidR="00C41AB7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384968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Wnioski można składać raz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roku</w:t>
      </w:r>
      <w:r w:rsidR="005D586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31 maja</w:t>
      </w:r>
      <w:r w:rsidR="00E432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2020 r. </w:t>
      </w:r>
      <w:r w:rsidR="005D586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wraz z załącznikami: Nr 1 i Nr</w:t>
      </w:r>
      <w:r w:rsidR="00512A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D586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  </w:t>
      </w:r>
    </w:p>
    <w:p w:rsidR="00F4024A" w:rsidRPr="00F70C5B" w:rsidRDefault="00F4024A" w:rsidP="00A476F7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8. </w:t>
      </w:r>
      <w:r w:rsidR="00C41AB7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Kapituła podczas posiedzenia dokonuje analizy złożonych wniosków i przedstawia </w:t>
      </w:r>
    </w:p>
    <w:p w:rsidR="00F4024A" w:rsidRPr="00F70C5B" w:rsidRDefault="00F4024A" w:rsidP="00A476F7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</w:t>
      </w:r>
      <w:r w:rsidR="001A454A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armińsko-Mazurskiemu Kuratorowi Oświaty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rekomendacje do przyznania TYTUŁU.</w:t>
      </w:r>
    </w:p>
    <w:p w:rsidR="00E96600" w:rsidRPr="00F70C5B" w:rsidRDefault="00E96600" w:rsidP="00A32AAD">
      <w:pPr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E96600" w:rsidRPr="00F70C5B" w:rsidRDefault="002949FF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Rozdział 3</w:t>
      </w:r>
    </w:p>
    <w:p w:rsidR="003A1289" w:rsidRPr="00F70C5B" w:rsidRDefault="002949FF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Zasady przyznawania tytułu </w:t>
      </w:r>
      <w:r w:rsidR="00E96600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„</w:t>
      </w: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ZAWODOWY MISTRZ</w:t>
      </w:r>
      <w:r w:rsidR="00E96600"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”</w:t>
      </w:r>
    </w:p>
    <w:p w:rsidR="00E96600" w:rsidRPr="00F70C5B" w:rsidRDefault="00E96600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§ 4</w:t>
      </w:r>
    </w:p>
    <w:p w:rsidR="003A1289" w:rsidRPr="00F70C5B" w:rsidRDefault="005B3AC8" w:rsidP="002E22D7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1. 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stanowi wyróżnienie dla osoby z ramienia pracodawcy, która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m.in.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3A1289" w:rsidRPr="00F70C5B" w:rsidRDefault="002949FF" w:rsidP="002E22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 sposób wyróżniający prowadzi naukę zawodu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2949FF" w:rsidP="002E22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prezentuje postawę otwartości na potrzeby ucznia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2949FF" w:rsidP="002E22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inspiruje i motywuje ucznia do samokształcenia,</w:t>
      </w:r>
    </w:p>
    <w:p w:rsidR="003A1289" w:rsidRPr="00F70C5B" w:rsidRDefault="002949FF" w:rsidP="002E22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doskonali swoje umiejętności w celu podnoszenia jakości kształcenia w zawodzie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2949FF" w:rsidP="002E22D7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utrzymuje stały kontakt ze szkołą w celu bieżącego informowania o postępach ucznia</w:t>
      </w:r>
      <w:r w:rsidR="00377F47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E96600" w:rsidRPr="00F70C5B" w:rsidRDefault="005B3AC8" w:rsidP="002E22D7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2. 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może być przyznany osobi</w:t>
      </w:r>
      <w:r w:rsidR="00D87B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e z ramienia pracodawcy, która 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współpracuje ze szkołą </w:t>
      </w:r>
      <w:r w:rsidR="006F306E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co najmniej </w:t>
      </w:r>
      <w:r w:rsidR="003D4D44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dwa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lata.</w:t>
      </w:r>
    </w:p>
    <w:p w:rsidR="003A1289" w:rsidRPr="00F70C5B" w:rsidRDefault="005B3AC8" w:rsidP="002E22D7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 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Tytuł może być przyznany na wniosek:</w:t>
      </w:r>
    </w:p>
    <w:p w:rsidR="003A1289" w:rsidRPr="00F70C5B" w:rsidRDefault="00E96600" w:rsidP="002E22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d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yrektora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sz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koły,</w:t>
      </w:r>
    </w:p>
    <w:p w:rsidR="003A1289" w:rsidRPr="00F70C5B" w:rsidRDefault="002949FF" w:rsidP="002E22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</w:t>
      </w:r>
      <w:r w:rsidR="0052329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-</w:t>
      </w:r>
      <w:r w:rsidR="0052329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Mazurskiego Kuratora Oświaty</w:t>
      </w:r>
      <w:r w:rsidR="009F3D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2949FF" w:rsidP="002E22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</w:t>
      </w:r>
      <w:r w:rsidR="0052329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-</w:t>
      </w:r>
      <w:r w:rsidR="0052329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Mazurskiej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Specjaln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ej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Stref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y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Ekonomiczn</w:t>
      </w:r>
      <w:r w:rsidR="00E96600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ej</w:t>
      </w:r>
      <w:r w:rsidR="009F3D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2949FF" w:rsidP="002E22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organu prowadzącego szkołę</w:t>
      </w:r>
      <w:r w:rsidR="009F3D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E96600" w:rsidP="002E22D7">
      <w:pPr>
        <w:pStyle w:val="Akapitzlist"/>
        <w:numPr>
          <w:ilvl w:val="1"/>
          <w:numId w:val="13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r</w:t>
      </w:r>
      <w:r w:rsidR="00EB70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ady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rodziców s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zkoły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9F3D42" w:rsidRPr="00F70C5B" w:rsidRDefault="00CD00AD" w:rsidP="00CD00AD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4. 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Wniosek o przyznanie Tytułu składa się do W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armińsko-Mazurskiego Kuratora Oświaty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zgodnie ze wzorem stanowiącym  załącznik 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Nr 2 </w:t>
      </w:r>
      <w:r w:rsidR="002949F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do niniejszego regulaminu.</w:t>
      </w:r>
    </w:p>
    <w:p w:rsidR="003A1289" w:rsidRPr="00F70C5B" w:rsidRDefault="002949FF" w:rsidP="002E22D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Wniosek rozpatruje kapituła powołana przez W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armińsko-Mazurskiego Kuratora Oświaty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skład której wchodzą:</w:t>
      </w:r>
    </w:p>
    <w:p w:rsidR="003A1289" w:rsidRPr="00F70C5B" w:rsidRDefault="002949FF" w:rsidP="002E22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kuratora oświaty jako przewodniczący</w:t>
      </w:r>
      <w:r w:rsidR="0030108F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</w:p>
    <w:p w:rsidR="003A1289" w:rsidRPr="00F70C5B" w:rsidRDefault="002949FF" w:rsidP="002E22D7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przedstawiciel </w:t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Warmińsko-Mazurskiej Specjalnej Strefy Ekonomicznej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3A1289" w:rsidRPr="00F70C5B" w:rsidRDefault="002949FF" w:rsidP="00BF05E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pracodawców zrzeszonych w organizacjach lub stowarzyszeniach</w:t>
      </w:r>
      <w:r w:rsidR="009F3D42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58357E" w:rsidRPr="00F70C5B" w:rsidRDefault="00F05180" w:rsidP="00BF05E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przedstawiciel szkoły branżowej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58357E" w:rsidRPr="00F70C5B" w:rsidRDefault="0058357E" w:rsidP="0058357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Posiedzeni</w:t>
      </w:r>
      <w:r w:rsidR="004232E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e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kapituły zwołuje przewodniczący.</w:t>
      </w:r>
    </w:p>
    <w:p w:rsidR="003A1289" w:rsidRPr="00F70C5B" w:rsidRDefault="000810B1" w:rsidP="0058357E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Wnioski można składać raz</w:t>
      </w:r>
      <w:r w:rsidR="0058357E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roku do </w:t>
      </w:r>
      <w:r w:rsidR="005D586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31 maja </w:t>
      </w:r>
      <w:r w:rsidR="00E4320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2020 r. </w:t>
      </w:r>
      <w:r w:rsidR="005D586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wraz z załącznikami: Nr 2 i Nr</w:t>
      </w:r>
      <w:r w:rsidR="00512A5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5D5861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3.  </w:t>
      </w:r>
    </w:p>
    <w:p w:rsidR="009F3D42" w:rsidRPr="00F70C5B" w:rsidRDefault="002949FF" w:rsidP="002E22D7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Kapituła podczas posiedzenia dokonuje analizy złożonych wniosków i przedstawia </w:t>
      </w:r>
      <w:r w:rsidR="00EC02F3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="009054F6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Warmińsko-Mazurskiemu Kuratorowi Oświaty</w:t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rekomendacje do przyznania TYTUŁU.</w:t>
      </w:r>
    </w:p>
    <w:p w:rsidR="00CD00AD" w:rsidRPr="00F70C5B" w:rsidRDefault="00CD00AD" w:rsidP="00271AA5">
      <w:p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F3D42" w:rsidRDefault="009F3D42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C234D" w:rsidRDefault="007C234D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7C234D" w:rsidRPr="00F70C5B" w:rsidRDefault="007C234D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Rozdział 4</w:t>
      </w:r>
    </w:p>
    <w:p w:rsidR="003A1289" w:rsidRPr="00F70C5B" w:rsidRDefault="002949FF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Postanowienia ogólne</w:t>
      </w:r>
    </w:p>
    <w:p w:rsidR="009F3D42" w:rsidRPr="00F70C5B" w:rsidRDefault="009F3D42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2949FF" w:rsidP="002E22D7">
      <w:pPr>
        <w:spacing w:after="0" w:line="276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§ 5</w:t>
      </w:r>
    </w:p>
    <w:p w:rsidR="003A1289" w:rsidRPr="00F70C5B" w:rsidRDefault="002949FF" w:rsidP="002E22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Szkoła, z inicjatywy której zostają przyznane TYTUŁY otrzymuje wyróżnienie </w:t>
      </w:r>
      <w:r w:rsidR="00775D15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 postaci Tytułu PARTNER PRACODAWCY w ROKU SZKOLNYM ……</w:t>
      </w:r>
    </w:p>
    <w:p w:rsidR="009F3D42" w:rsidRPr="00F70C5B" w:rsidRDefault="009F3D42" w:rsidP="002E22D7">
      <w:pPr>
        <w:pStyle w:val="Akapitzlist"/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Default="002949FF" w:rsidP="002E22D7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powołanie Kapituły i jej prace oraz obsługę odpowiada Kuratorium Oświaty </w:t>
      </w:r>
      <w:r w:rsidR="00775D15"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F70C5B">
        <w:rPr>
          <w:rFonts w:asciiTheme="majorHAnsi" w:eastAsia="Times New Roman" w:hAnsiTheme="majorHAnsi" w:cs="Times New Roman"/>
          <w:sz w:val="24"/>
          <w:szCs w:val="24"/>
          <w:lang w:eastAsia="pl-PL"/>
        </w:rPr>
        <w:t>w Olsztynie.</w:t>
      </w:r>
    </w:p>
    <w:p w:rsidR="00A342CB" w:rsidRPr="00A342CB" w:rsidRDefault="00A342CB" w:rsidP="00A342CB">
      <w:pPr>
        <w:pStyle w:val="Akapitzlist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342CB" w:rsidRPr="00A342CB" w:rsidRDefault="00A342CB" w:rsidP="00A342CB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342CB">
        <w:rPr>
          <w:rFonts w:asciiTheme="majorHAnsi" w:eastAsia="Times New Roman" w:hAnsiTheme="majorHAnsi" w:cs="Times New Roman"/>
          <w:sz w:val="24"/>
          <w:szCs w:val="24"/>
          <w:lang w:eastAsia="pl-PL"/>
        </w:rPr>
        <w:t>Wręczenie wyróżnienia odbywa się podczas okolicznościowego spotkania.</w:t>
      </w:r>
    </w:p>
    <w:p w:rsidR="003A1289" w:rsidRPr="00F70C5B" w:rsidRDefault="003A1289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A1289" w:rsidRPr="00F70C5B" w:rsidRDefault="003A1289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F3D42" w:rsidRPr="00F70C5B" w:rsidRDefault="009F3D42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F3D42" w:rsidRPr="00F70C5B" w:rsidRDefault="009F3D42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9F3D42" w:rsidRPr="00F70C5B" w:rsidRDefault="009F3D42" w:rsidP="002E22D7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48DB" w:rsidRPr="00F70C5B" w:rsidRDefault="00A848DB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48DB" w:rsidRPr="00F70C5B" w:rsidRDefault="00A848DB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48DB" w:rsidRPr="00F70C5B" w:rsidRDefault="00A848DB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A848DB" w:rsidRPr="00F70C5B" w:rsidRDefault="00A848DB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342294">
      <w:pPr>
        <w:pStyle w:val="Akapitzlist"/>
        <w:spacing w:after="0" w:line="276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30108F" w:rsidRPr="00F70C5B" w:rsidRDefault="0030108F" w:rsidP="0071353E">
      <w:pPr>
        <w:suppressAutoHyphens w:val="0"/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bookmarkStart w:id="0" w:name="_GoBack"/>
      <w:bookmarkEnd w:id="0"/>
    </w:p>
    <w:sectPr w:rsidR="0030108F" w:rsidRPr="00F70C5B" w:rsidSect="0030108F">
      <w:pgSz w:w="11906" w:h="16838"/>
      <w:pgMar w:top="851" w:right="1417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4F6"/>
    <w:multiLevelType w:val="multilevel"/>
    <w:tmpl w:val="FFAE52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F70DCA"/>
    <w:multiLevelType w:val="hybridMultilevel"/>
    <w:tmpl w:val="829AD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D6E5F"/>
    <w:multiLevelType w:val="multilevel"/>
    <w:tmpl w:val="25741540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871" w:hanging="360"/>
      </w:pPr>
    </w:lvl>
    <w:lvl w:ilvl="2">
      <w:start w:val="1"/>
      <w:numFmt w:val="lowerRoman"/>
      <w:lvlText w:val="%3."/>
      <w:lvlJc w:val="right"/>
      <w:pPr>
        <w:ind w:left="1591" w:hanging="180"/>
      </w:pPr>
    </w:lvl>
    <w:lvl w:ilvl="3">
      <w:start w:val="1"/>
      <w:numFmt w:val="decimal"/>
      <w:lvlText w:val="%4."/>
      <w:lvlJc w:val="left"/>
      <w:pPr>
        <w:ind w:left="2311" w:hanging="360"/>
      </w:pPr>
    </w:lvl>
    <w:lvl w:ilvl="4">
      <w:start w:val="1"/>
      <w:numFmt w:val="lowerLetter"/>
      <w:lvlText w:val="%5."/>
      <w:lvlJc w:val="left"/>
      <w:pPr>
        <w:ind w:left="3031" w:hanging="360"/>
      </w:pPr>
    </w:lvl>
    <w:lvl w:ilvl="5">
      <w:start w:val="1"/>
      <w:numFmt w:val="lowerRoman"/>
      <w:lvlText w:val="%6."/>
      <w:lvlJc w:val="right"/>
      <w:pPr>
        <w:ind w:left="3751" w:hanging="180"/>
      </w:pPr>
    </w:lvl>
    <w:lvl w:ilvl="6">
      <w:start w:val="1"/>
      <w:numFmt w:val="decimal"/>
      <w:lvlText w:val="%7."/>
      <w:lvlJc w:val="left"/>
      <w:pPr>
        <w:ind w:left="4471" w:hanging="360"/>
      </w:pPr>
    </w:lvl>
    <w:lvl w:ilvl="7">
      <w:start w:val="1"/>
      <w:numFmt w:val="lowerLetter"/>
      <w:lvlText w:val="%8."/>
      <w:lvlJc w:val="left"/>
      <w:pPr>
        <w:ind w:left="5191" w:hanging="360"/>
      </w:pPr>
    </w:lvl>
    <w:lvl w:ilvl="8">
      <w:start w:val="1"/>
      <w:numFmt w:val="lowerRoman"/>
      <w:lvlText w:val="%9."/>
      <w:lvlJc w:val="right"/>
      <w:pPr>
        <w:ind w:left="5911" w:hanging="180"/>
      </w:pPr>
    </w:lvl>
  </w:abstractNum>
  <w:abstractNum w:abstractNumId="3" w15:restartNumberingAfterBreak="0">
    <w:nsid w:val="1FFA7BC0"/>
    <w:multiLevelType w:val="hybridMultilevel"/>
    <w:tmpl w:val="41FE0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0487E"/>
    <w:multiLevelType w:val="multilevel"/>
    <w:tmpl w:val="C004CB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25771"/>
    <w:multiLevelType w:val="multilevel"/>
    <w:tmpl w:val="E6945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FA7F57"/>
    <w:multiLevelType w:val="multilevel"/>
    <w:tmpl w:val="E69456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AE5457"/>
    <w:multiLevelType w:val="hybridMultilevel"/>
    <w:tmpl w:val="2124CADE"/>
    <w:lvl w:ilvl="0" w:tplc="1A1C1C5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D865117"/>
    <w:multiLevelType w:val="hybridMultilevel"/>
    <w:tmpl w:val="8B8C2620"/>
    <w:lvl w:ilvl="0" w:tplc="F5EE4474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D9300A"/>
    <w:multiLevelType w:val="multilevel"/>
    <w:tmpl w:val="37C8610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EF425AE"/>
    <w:multiLevelType w:val="multilevel"/>
    <w:tmpl w:val="76ECAB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139A6"/>
    <w:multiLevelType w:val="multilevel"/>
    <w:tmpl w:val="8FA092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57936A3C"/>
    <w:multiLevelType w:val="multilevel"/>
    <w:tmpl w:val="9E968E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8272E"/>
    <w:multiLevelType w:val="hybridMultilevel"/>
    <w:tmpl w:val="E62A7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15EF0"/>
    <w:multiLevelType w:val="multilevel"/>
    <w:tmpl w:val="DACA38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7AE4777"/>
    <w:multiLevelType w:val="hybridMultilevel"/>
    <w:tmpl w:val="1A6CDFC8"/>
    <w:lvl w:ilvl="0" w:tplc="9F3E760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362F1"/>
    <w:multiLevelType w:val="hybridMultilevel"/>
    <w:tmpl w:val="19E4BD5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9"/>
  </w:num>
  <w:num w:numId="5">
    <w:abstractNumId w:val="4"/>
  </w:num>
  <w:num w:numId="6">
    <w:abstractNumId w:val="6"/>
  </w:num>
  <w:num w:numId="7">
    <w:abstractNumId w:val="12"/>
  </w:num>
  <w:num w:numId="8">
    <w:abstractNumId w:val="11"/>
  </w:num>
  <w:num w:numId="9">
    <w:abstractNumId w:val="7"/>
  </w:num>
  <w:num w:numId="10">
    <w:abstractNumId w:val="16"/>
  </w:num>
  <w:num w:numId="11">
    <w:abstractNumId w:val="1"/>
  </w:num>
  <w:num w:numId="12">
    <w:abstractNumId w:val="5"/>
  </w:num>
  <w:num w:numId="13">
    <w:abstractNumId w:val="0"/>
  </w:num>
  <w:num w:numId="14">
    <w:abstractNumId w:val="1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89"/>
    <w:rsid w:val="00016251"/>
    <w:rsid w:val="00041D54"/>
    <w:rsid w:val="0005637D"/>
    <w:rsid w:val="00063287"/>
    <w:rsid w:val="000810B1"/>
    <w:rsid w:val="000979C7"/>
    <w:rsid w:val="000A062C"/>
    <w:rsid w:val="000E7870"/>
    <w:rsid w:val="00100C79"/>
    <w:rsid w:val="00116C6D"/>
    <w:rsid w:val="00126FA9"/>
    <w:rsid w:val="001A454A"/>
    <w:rsid w:val="001C2412"/>
    <w:rsid w:val="001D563F"/>
    <w:rsid w:val="001E11E2"/>
    <w:rsid w:val="001F6CAC"/>
    <w:rsid w:val="0025506F"/>
    <w:rsid w:val="00262928"/>
    <w:rsid w:val="00271AA5"/>
    <w:rsid w:val="0027692D"/>
    <w:rsid w:val="00276B13"/>
    <w:rsid w:val="002805F9"/>
    <w:rsid w:val="00294832"/>
    <w:rsid w:val="002949FF"/>
    <w:rsid w:val="002A079A"/>
    <w:rsid w:val="002B2698"/>
    <w:rsid w:val="002E22D7"/>
    <w:rsid w:val="002E2326"/>
    <w:rsid w:val="0030108F"/>
    <w:rsid w:val="003078A1"/>
    <w:rsid w:val="0032263C"/>
    <w:rsid w:val="00342294"/>
    <w:rsid w:val="00364C49"/>
    <w:rsid w:val="00377F47"/>
    <w:rsid w:val="00384968"/>
    <w:rsid w:val="0039689C"/>
    <w:rsid w:val="003A1289"/>
    <w:rsid w:val="003A6668"/>
    <w:rsid w:val="003D15D8"/>
    <w:rsid w:val="003D4D44"/>
    <w:rsid w:val="003E5B16"/>
    <w:rsid w:val="00405573"/>
    <w:rsid w:val="004232E6"/>
    <w:rsid w:val="004336A1"/>
    <w:rsid w:val="00442810"/>
    <w:rsid w:val="00477D74"/>
    <w:rsid w:val="004B0F63"/>
    <w:rsid w:val="004E5324"/>
    <w:rsid w:val="004F0475"/>
    <w:rsid w:val="00512A57"/>
    <w:rsid w:val="00514E0A"/>
    <w:rsid w:val="00523296"/>
    <w:rsid w:val="0056764E"/>
    <w:rsid w:val="005739FC"/>
    <w:rsid w:val="00575F86"/>
    <w:rsid w:val="0058357E"/>
    <w:rsid w:val="005B3AC8"/>
    <w:rsid w:val="005B6687"/>
    <w:rsid w:val="005C57C4"/>
    <w:rsid w:val="005D15E8"/>
    <w:rsid w:val="005D48C9"/>
    <w:rsid w:val="005D5861"/>
    <w:rsid w:val="005E06CD"/>
    <w:rsid w:val="005E6103"/>
    <w:rsid w:val="005F2CAC"/>
    <w:rsid w:val="005F49B8"/>
    <w:rsid w:val="00656BE2"/>
    <w:rsid w:val="006772B2"/>
    <w:rsid w:val="00683AFC"/>
    <w:rsid w:val="006A06EC"/>
    <w:rsid w:val="006B2249"/>
    <w:rsid w:val="006F306E"/>
    <w:rsid w:val="006F5107"/>
    <w:rsid w:val="007039A8"/>
    <w:rsid w:val="0071353E"/>
    <w:rsid w:val="00734AB4"/>
    <w:rsid w:val="00741833"/>
    <w:rsid w:val="00774463"/>
    <w:rsid w:val="00775D15"/>
    <w:rsid w:val="007B3355"/>
    <w:rsid w:val="007B4B09"/>
    <w:rsid w:val="007C234D"/>
    <w:rsid w:val="007C76DC"/>
    <w:rsid w:val="007E22D8"/>
    <w:rsid w:val="00836888"/>
    <w:rsid w:val="0084264A"/>
    <w:rsid w:val="00850D2A"/>
    <w:rsid w:val="00851258"/>
    <w:rsid w:val="008967DA"/>
    <w:rsid w:val="008F22E1"/>
    <w:rsid w:val="009054F6"/>
    <w:rsid w:val="00905562"/>
    <w:rsid w:val="00910037"/>
    <w:rsid w:val="00921284"/>
    <w:rsid w:val="00943668"/>
    <w:rsid w:val="00980316"/>
    <w:rsid w:val="009877A4"/>
    <w:rsid w:val="009B1696"/>
    <w:rsid w:val="009C7A00"/>
    <w:rsid w:val="009F3D42"/>
    <w:rsid w:val="00A06F9D"/>
    <w:rsid w:val="00A144D2"/>
    <w:rsid w:val="00A26404"/>
    <w:rsid w:val="00A32AAD"/>
    <w:rsid w:val="00A342CB"/>
    <w:rsid w:val="00A476F7"/>
    <w:rsid w:val="00A67B68"/>
    <w:rsid w:val="00A75EB6"/>
    <w:rsid w:val="00A848DB"/>
    <w:rsid w:val="00A90BE1"/>
    <w:rsid w:val="00A95901"/>
    <w:rsid w:val="00AA5A3C"/>
    <w:rsid w:val="00AB2400"/>
    <w:rsid w:val="00AF20C5"/>
    <w:rsid w:val="00B31F2D"/>
    <w:rsid w:val="00B3465E"/>
    <w:rsid w:val="00B35180"/>
    <w:rsid w:val="00B54F1F"/>
    <w:rsid w:val="00B81BED"/>
    <w:rsid w:val="00B86140"/>
    <w:rsid w:val="00B93168"/>
    <w:rsid w:val="00BA7CC5"/>
    <w:rsid w:val="00BF05ED"/>
    <w:rsid w:val="00C00493"/>
    <w:rsid w:val="00C13A36"/>
    <w:rsid w:val="00C24727"/>
    <w:rsid w:val="00C41502"/>
    <w:rsid w:val="00C41AB7"/>
    <w:rsid w:val="00CA1644"/>
    <w:rsid w:val="00CA5936"/>
    <w:rsid w:val="00CB4E6D"/>
    <w:rsid w:val="00CC10D7"/>
    <w:rsid w:val="00CC6333"/>
    <w:rsid w:val="00CD00AD"/>
    <w:rsid w:val="00D322FE"/>
    <w:rsid w:val="00D40F42"/>
    <w:rsid w:val="00D41454"/>
    <w:rsid w:val="00D44186"/>
    <w:rsid w:val="00D47EDC"/>
    <w:rsid w:val="00D87BFF"/>
    <w:rsid w:val="00D909D1"/>
    <w:rsid w:val="00D90DCC"/>
    <w:rsid w:val="00DA094A"/>
    <w:rsid w:val="00DB20AE"/>
    <w:rsid w:val="00DD0FF2"/>
    <w:rsid w:val="00DD3F93"/>
    <w:rsid w:val="00E07951"/>
    <w:rsid w:val="00E36F1F"/>
    <w:rsid w:val="00E43205"/>
    <w:rsid w:val="00E53725"/>
    <w:rsid w:val="00E55C6A"/>
    <w:rsid w:val="00E9329D"/>
    <w:rsid w:val="00E96600"/>
    <w:rsid w:val="00EA6E19"/>
    <w:rsid w:val="00EB0717"/>
    <w:rsid w:val="00EB70F6"/>
    <w:rsid w:val="00EB77DE"/>
    <w:rsid w:val="00EC02F3"/>
    <w:rsid w:val="00EE6BD5"/>
    <w:rsid w:val="00F05180"/>
    <w:rsid w:val="00F10B0F"/>
    <w:rsid w:val="00F40083"/>
    <w:rsid w:val="00F4024A"/>
    <w:rsid w:val="00F408D5"/>
    <w:rsid w:val="00F70901"/>
    <w:rsid w:val="00F70C5B"/>
    <w:rsid w:val="00FC2A18"/>
    <w:rsid w:val="00FC6F5D"/>
    <w:rsid w:val="00FD1C08"/>
    <w:rsid w:val="00FD725A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8870"/>
  <w15:docId w15:val="{E246DE5E-F159-4CBA-B23A-F3E2B79D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54AA"/>
    <w:rPr>
      <w:rFonts w:ascii="Segoe U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2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265"/>
    <w:rPr>
      <w:vertAlign w:val="superscript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FC7D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54A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265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table" w:styleId="Tabela-Siatka">
    <w:name w:val="Table Grid"/>
    <w:basedOn w:val="Standardowy"/>
    <w:uiPriority w:val="39"/>
    <w:rsid w:val="00A848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010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108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B.Antczak</dc:creator>
  <cp:lastModifiedBy>Krzysztof Salwowski</cp:lastModifiedBy>
  <cp:revision>2</cp:revision>
  <cp:lastPrinted>2020-02-10T08:03:00Z</cp:lastPrinted>
  <dcterms:created xsi:type="dcterms:W3CDTF">2020-02-11T10:47:00Z</dcterms:created>
  <dcterms:modified xsi:type="dcterms:W3CDTF">2020-02-11T10:47:00Z</dcterms:modified>
  <dc:language>pl-PL</dc:language>
</cp:coreProperties>
</file>