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C3" w:rsidRPr="008D78C3" w:rsidRDefault="008D78C3" w:rsidP="008D78C3">
      <w:pPr>
        <w:shd w:val="clear" w:color="auto" w:fill="FFFFFF"/>
        <w:spacing w:after="240"/>
        <w:outlineLvl w:val="0"/>
        <w:rPr>
          <w:rFonts w:ascii="Trebuchet MS" w:eastAsia="Times New Roman" w:hAnsi="Trebuchet MS" w:cs="Arial"/>
          <w:color w:val="444444"/>
          <w:spacing w:val="-15"/>
          <w:kern w:val="36"/>
          <w:sz w:val="54"/>
          <w:szCs w:val="54"/>
          <w:lang w:eastAsia="pl-PL"/>
        </w:rPr>
      </w:pPr>
      <w:r w:rsidRPr="008D78C3">
        <w:rPr>
          <w:rFonts w:ascii="Trebuchet MS" w:eastAsia="Times New Roman" w:hAnsi="Trebuchet MS" w:cs="Arial"/>
          <w:color w:val="444444"/>
          <w:spacing w:val="-15"/>
          <w:kern w:val="36"/>
          <w:sz w:val="54"/>
          <w:szCs w:val="54"/>
          <w:lang w:eastAsia="pl-PL"/>
        </w:rPr>
        <w:t>Nara</w:t>
      </w:r>
      <w:r w:rsidR="00F2586F">
        <w:rPr>
          <w:rFonts w:ascii="Trebuchet MS" w:eastAsia="Times New Roman" w:hAnsi="Trebuchet MS" w:cs="Arial"/>
          <w:color w:val="444444"/>
          <w:spacing w:val="-15"/>
          <w:kern w:val="36"/>
          <w:sz w:val="54"/>
          <w:szCs w:val="54"/>
          <w:lang w:eastAsia="pl-PL"/>
        </w:rPr>
        <w:t>dy inaugurujące rok szkolny 2020/2021</w:t>
      </w:r>
    </w:p>
    <w:p w:rsidR="008D78C3" w:rsidRPr="008D78C3" w:rsidRDefault="008D78C3" w:rsidP="008D78C3">
      <w:pPr>
        <w:shd w:val="clear" w:color="auto" w:fill="FFFFFF"/>
        <w:spacing w:before="100" w:beforeAutospacing="1" w:after="24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8D78C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Szanowni Państwo Dyrektorzy</w:t>
      </w:r>
      <w:r w:rsidRPr="008D78C3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szkół i placówek województwa warmińsko-mazurskiego</w:t>
      </w:r>
    </w:p>
    <w:p w:rsidR="008D78C3" w:rsidRDefault="008D78C3" w:rsidP="008D78C3">
      <w:pPr>
        <w:shd w:val="clear" w:color="auto" w:fill="FFFFFF"/>
        <w:spacing w:before="100" w:beforeAutospacing="1" w:after="240"/>
        <w:rPr>
          <w:rFonts w:ascii="Arial" w:eastAsia="Times New Roman" w:hAnsi="Arial" w:cs="Arial"/>
          <w:color w:val="222222"/>
          <w:sz w:val="21"/>
          <w:szCs w:val="21"/>
          <w:u w:val="single"/>
          <w:lang w:eastAsia="pl-PL"/>
        </w:rPr>
      </w:pPr>
      <w:r w:rsidRPr="008D78C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Serdecznie zapraszam Państwa na nara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dy inaugurujące rok szkolny 2020/2021</w:t>
      </w:r>
      <w:r w:rsidRPr="008D78C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. Podczas spot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kań podsumujemy rok szkolny 2019/2020</w:t>
      </w:r>
      <w:r w:rsidRPr="008D78C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oraz przedstawimy zadania zaplanowane do realizacji w roku szkolnym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>2020/2021</w:t>
      </w:r>
      <w:r w:rsidR="002448BB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oraz działania w zakresie organizacji roku szkolnego w warunkach epidemii. </w:t>
      </w:r>
      <w:r w:rsidR="00F2586F" w:rsidRPr="00822DD4">
        <w:rPr>
          <w:rFonts w:ascii="Arial" w:eastAsia="Times New Roman" w:hAnsi="Arial" w:cs="Arial"/>
          <w:color w:val="222222"/>
          <w:sz w:val="21"/>
          <w:szCs w:val="21"/>
          <w:u w:val="single"/>
          <w:lang w:eastAsia="pl-PL"/>
        </w:rPr>
        <w:t xml:space="preserve">Narady </w:t>
      </w:r>
      <w:r w:rsidR="00822DD4" w:rsidRPr="00822DD4">
        <w:rPr>
          <w:rFonts w:ascii="Arial" w:eastAsia="Times New Roman" w:hAnsi="Arial" w:cs="Arial"/>
          <w:color w:val="222222"/>
          <w:sz w:val="21"/>
          <w:szCs w:val="21"/>
          <w:u w:val="single"/>
          <w:lang w:eastAsia="pl-PL"/>
        </w:rPr>
        <w:t>będą się odbywały z zachowaniem reżimu sanitarnego.</w:t>
      </w:r>
    </w:p>
    <w:p w:rsidR="00C5387D" w:rsidRPr="00822DD4" w:rsidRDefault="00C5387D" w:rsidP="008D78C3">
      <w:pPr>
        <w:shd w:val="clear" w:color="auto" w:fill="FFFFFF"/>
        <w:spacing w:before="100" w:beforeAutospacing="1" w:after="240"/>
        <w:rPr>
          <w:rFonts w:ascii="Arial" w:eastAsia="Times New Roman" w:hAnsi="Arial" w:cs="Arial"/>
          <w:color w:val="222222"/>
          <w:sz w:val="21"/>
          <w:szCs w:val="21"/>
          <w:u w:val="single"/>
          <w:lang w:eastAsia="pl-PL"/>
        </w:rPr>
      </w:pPr>
      <w:r>
        <w:rPr>
          <w:rFonts w:ascii="Arial" w:eastAsia="Times New Roman" w:hAnsi="Arial" w:cs="Arial"/>
          <w:color w:val="222222"/>
          <w:sz w:val="21"/>
          <w:szCs w:val="21"/>
          <w:u w:val="single"/>
          <w:lang w:eastAsia="pl-PL"/>
        </w:rPr>
        <w:t>WAŻNE – jedną szkołę, placówkę lub zespół może reprezentować tylko 1 osoba (dyrektor lub oddelegowana/upoważniona przez niego osoba)</w:t>
      </w:r>
    </w:p>
    <w:p w:rsidR="008D78C3" w:rsidRPr="008D78C3" w:rsidRDefault="008D78C3" w:rsidP="008D78C3">
      <w:pPr>
        <w:shd w:val="clear" w:color="auto" w:fill="FFFFFF"/>
        <w:spacing w:before="100" w:beforeAutospacing="1" w:after="24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8D78C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Spotkania odbędą się według następującego porządku: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455"/>
        <w:gridCol w:w="4056"/>
        <w:gridCol w:w="2410"/>
      </w:tblGrid>
      <w:tr w:rsidR="008D78C3" w:rsidRPr="008D78C3" w:rsidTr="008D78C3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8C3" w:rsidRPr="008D78C3" w:rsidRDefault="008D78C3" w:rsidP="008D78C3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8C3" w:rsidRPr="008D78C3" w:rsidRDefault="008D78C3" w:rsidP="008D78C3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>Data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8C3" w:rsidRPr="008D78C3" w:rsidRDefault="008D78C3" w:rsidP="008D78C3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>Miejsce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8C3" w:rsidRPr="008D78C3" w:rsidRDefault="008D78C3" w:rsidP="008D78C3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>Powiaty</w:t>
            </w:r>
          </w:p>
        </w:tc>
      </w:tr>
      <w:tr w:rsidR="00F2586F" w:rsidRPr="008D78C3" w:rsidTr="00344F3B"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8D78C3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szCs w:val="24"/>
                <w:lang w:eastAsia="pl-PL"/>
              </w:rPr>
              <w:t>1.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8D78C3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25</w:t>
            </w:r>
            <w:r w:rsidR="000A3272">
              <w:rPr>
                <w:rFonts w:eastAsia="Times New Roman" w:cs="Times New Roman"/>
                <w:b/>
                <w:bCs/>
                <w:szCs w:val="24"/>
                <w:lang w:eastAsia="pl-PL"/>
              </w:rPr>
              <w:t>.08.2020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r.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t>godz. 09.00-11.00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8D78C3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>OLSZTYN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t>Warmińsko-Mazurski Urząd Wojewódzki</w:t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br/>
              <w:t>Al. Piłsudskiego 7/9, sala 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7717BC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szCs w:val="24"/>
                <w:lang w:eastAsia="pl-PL"/>
              </w:rPr>
              <w:t>M. Olsztyn</w:t>
            </w:r>
            <w:r w:rsidR="002D4788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</w:tr>
      <w:tr w:rsidR="00F2586F" w:rsidRPr="008D78C3" w:rsidTr="00344F3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586F" w:rsidRPr="008D78C3" w:rsidRDefault="00F2586F" w:rsidP="008D78C3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8D78C3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25</w:t>
            </w:r>
            <w:r w:rsidR="000A3272">
              <w:rPr>
                <w:rFonts w:eastAsia="Times New Roman" w:cs="Times New Roman"/>
                <w:b/>
                <w:bCs/>
                <w:szCs w:val="24"/>
                <w:lang w:eastAsia="pl-PL"/>
              </w:rPr>
              <w:t>.08.2020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r.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t>godz. 12.00-14.00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8D78C3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>OLSZTYN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t>Warmińsko-Mazurski Urząd Wojewódzki</w:t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br/>
              <w:t>Al. Piłsudskiego 7/9, sala 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Default="00F2586F" w:rsidP="007717BC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szCs w:val="24"/>
                <w:lang w:eastAsia="pl-PL"/>
              </w:rPr>
              <w:t>p</w:t>
            </w:r>
            <w:r>
              <w:rPr>
                <w:rFonts w:eastAsia="Times New Roman" w:cs="Times New Roman"/>
                <w:szCs w:val="24"/>
                <w:lang w:eastAsia="pl-PL"/>
              </w:rPr>
              <w:t>owiat</w:t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t xml:space="preserve"> olsztyński</w:t>
            </w:r>
            <w:r w:rsidR="007717BC">
              <w:rPr>
                <w:rFonts w:eastAsia="Times New Roman" w:cs="Times New Roman"/>
                <w:szCs w:val="24"/>
                <w:lang w:eastAsia="pl-PL"/>
              </w:rPr>
              <w:t>,</w:t>
            </w:r>
          </w:p>
          <w:p w:rsidR="003D13FD" w:rsidRPr="008D78C3" w:rsidRDefault="003D13FD" w:rsidP="007717BC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3308F2">
              <w:rPr>
                <w:rFonts w:eastAsia="Times New Roman" w:cs="Times New Roman"/>
                <w:szCs w:val="24"/>
                <w:lang w:eastAsia="pl-PL"/>
              </w:rPr>
              <w:t>nidzicki,</w:t>
            </w:r>
          </w:p>
        </w:tc>
      </w:tr>
      <w:tr w:rsidR="00F2586F" w:rsidRPr="008D78C3" w:rsidTr="00344F3B">
        <w:tc>
          <w:tcPr>
            <w:tcW w:w="5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ED3A32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97628C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26</w:t>
            </w:r>
            <w:r w:rsidR="000A3272">
              <w:rPr>
                <w:rFonts w:eastAsia="Times New Roman" w:cs="Times New Roman"/>
                <w:b/>
                <w:bCs/>
                <w:szCs w:val="24"/>
                <w:lang w:eastAsia="pl-PL"/>
              </w:rPr>
              <w:t>.08.2020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r.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t>godz. 09.00-11.00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C5387D">
            <w:pPr>
              <w:spacing w:after="120"/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>OLSZTYN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t>Warmińsko-Mazurski Urząd Wojewódzki</w:t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br/>
              <w:t>Al. Piłsudskiego 7/9, sala 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6F" w:rsidRDefault="00C5387D" w:rsidP="00C5387D">
            <w:pPr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szCs w:val="24"/>
                <w:lang w:eastAsia="pl-PL"/>
              </w:rPr>
              <w:t>kętrzyński</w:t>
            </w:r>
            <w:r w:rsidR="00F2586F" w:rsidRPr="008D78C3">
              <w:rPr>
                <w:rFonts w:eastAsia="Times New Roman" w:cs="Times New Roman"/>
                <w:szCs w:val="24"/>
                <w:lang w:eastAsia="pl-PL"/>
              </w:rPr>
              <w:t>, mrągowski, szczycieński</w:t>
            </w:r>
          </w:p>
          <w:p w:rsidR="00C5387D" w:rsidRPr="008D78C3" w:rsidRDefault="00C5387D" w:rsidP="00C5387D">
            <w:pPr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2586F" w:rsidRPr="008D78C3" w:rsidTr="00344F3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586F" w:rsidRPr="008D78C3" w:rsidRDefault="00F2586F" w:rsidP="00ED3A32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ED3A32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26</w:t>
            </w:r>
            <w:r w:rsidR="000A3272">
              <w:rPr>
                <w:rFonts w:eastAsia="Times New Roman" w:cs="Times New Roman"/>
                <w:b/>
                <w:bCs/>
                <w:szCs w:val="24"/>
                <w:lang w:eastAsia="pl-PL"/>
              </w:rPr>
              <w:t>.08.2020</w:t>
            </w:r>
            <w:bookmarkStart w:id="0" w:name="_GoBack"/>
            <w:bookmarkEnd w:id="0"/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r.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t>godz. 12.00-14.00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586F" w:rsidRPr="008D78C3" w:rsidRDefault="00F2586F" w:rsidP="00ED3A32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t>OLSZTYN</w:t>
            </w:r>
            <w:r w:rsidRPr="008D78C3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t>Warmińsko-Mazurski Urząd Wojewódzki</w:t>
            </w:r>
            <w:r w:rsidRPr="008D78C3">
              <w:rPr>
                <w:rFonts w:eastAsia="Times New Roman" w:cs="Times New Roman"/>
                <w:szCs w:val="24"/>
                <w:lang w:eastAsia="pl-PL"/>
              </w:rPr>
              <w:br/>
              <w:t>Al. Piłsudskiego 7/9, sala 52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6F" w:rsidRPr="003308F2" w:rsidRDefault="007717BC" w:rsidP="007717BC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działdowski</w:t>
            </w:r>
            <w:r w:rsidR="00F2586F" w:rsidRPr="003308F2">
              <w:rPr>
                <w:rFonts w:eastAsia="Times New Roman" w:cs="Times New Roman"/>
                <w:szCs w:val="24"/>
                <w:lang w:eastAsia="pl-PL"/>
              </w:rPr>
              <w:t>, ostródzki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</w:tr>
      <w:tr w:rsidR="00F2586F" w:rsidRPr="008D78C3" w:rsidTr="006E522F"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6F" w:rsidRPr="008D78C3" w:rsidRDefault="00A30379" w:rsidP="00F2586F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2</w:t>
            </w:r>
            <w:r w:rsidR="00F2586F">
              <w:rPr>
                <w:rFonts w:eastAsia="Times New Roman" w:cs="Times New Roman"/>
                <w:szCs w:val="24"/>
                <w:lang w:eastAsia="pl-PL"/>
              </w:rPr>
              <w:t>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Default="00F2586F" w:rsidP="00F2586F">
            <w:r>
              <w:t>25 sierpnia 2020 r.</w:t>
            </w:r>
          </w:p>
          <w:p w:rsidR="00F2586F" w:rsidRDefault="00F2586F" w:rsidP="00F2586F">
            <w:r>
              <w:t>godz. 9.30</w:t>
            </w:r>
          </w:p>
          <w:p w:rsidR="00F2586F" w:rsidRDefault="00F2586F" w:rsidP="00F2586F"/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Pr="00F2586F" w:rsidRDefault="00F2586F" w:rsidP="00F2586F">
            <w:pPr>
              <w:rPr>
                <w:b/>
              </w:rPr>
            </w:pPr>
            <w:r>
              <w:rPr>
                <w:b/>
              </w:rPr>
              <w:t>EŁK</w:t>
            </w:r>
          </w:p>
          <w:p w:rsidR="00F2586F" w:rsidRDefault="00F2586F" w:rsidP="00F2586F">
            <w:r>
              <w:t>Zespół Szkół Zawodowych z Biblioteką Pedagogiczną w Piszu</w:t>
            </w:r>
          </w:p>
          <w:p w:rsidR="00F2586F" w:rsidRDefault="00F2586F" w:rsidP="00F2586F">
            <w:r>
              <w:t>ul. Gizewiusza 3</w:t>
            </w:r>
          </w:p>
          <w:p w:rsidR="00F2586F" w:rsidRDefault="00F2586F" w:rsidP="00F2586F">
            <w:r>
              <w:t>12-200 Pisz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Default="00F2586F" w:rsidP="00F2586F">
            <w:r>
              <w:t>piski</w:t>
            </w:r>
          </w:p>
        </w:tc>
      </w:tr>
      <w:tr w:rsidR="00F2586F" w:rsidRPr="008D78C3" w:rsidTr="004545C4">
        <w:tc>
          <w:tcPr>
            <w:tcW w:w="5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6F" w:rsidRPr="008D78C3" w:rsidRDefault="00F2586F" w:rsidP="00F2586F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Default="00F2586F" w:rsidP="00F2586F">
            <w:r>
              <w:t>25 sierpnia 2020 r.,</w:t>
            </w:r>
          </w:p>
          <w:p w:rsidR="00F2586F" w:rsidRDefault="00F2586F" w:rsidP="00F2586F">
            <w:r>
              <w:t>godz. 13.00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Pr="00F2586F" w:rsidRDefault="00F2586F" w:rsidP="00F2586F">
            <w:pPr>
              <w:rPr>
                <w:b/>
              </w:rPr>
            </w:pPr>
            <w:r>
              <w:rPr>
                <w:b/>
              </w:rPr>
              <w:t>EŁK</w:t>
            </w:r>
          </w:p>
          <w:p w:rsidR="00F2586F" w:rsidRDefault="00F2586F" w:rsidP="00F2586F">
            <w:r>
              <w:t>Zespół Szkół nr 1 Jędrzeja Śniadeckiego w Ełku</w:t>
            </w:r>
          </w:p>
          <w:p w:rsidR="00F2586F" w:rsidRDefault="00F2586F" w:rsidP="00F2586F">
            <w:r>
              <w:lastRenderedPageBreak/>
              <w:t>ul. 11 Listopada 24</w:t>
            </w:r>
          </w:p>
          <w:p w:rsidR="00F2586F" w:rsidRDefault="00F2586F" w:rsidP="00F2586F">
            <w:r>
              <w:t>19-300 Ełk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Default="00F2586F" w:rsidP="00F2586F">
            <w:r>
              <w:lastRenderedPageBreak/>
              <w:t>ełcki</w:t>
            </w:r>
          </w:p>
        </w:tc>
      </w:tr>
      <w:tr w:rsidR="00F2586F" w:rsidRPr="008D78C3" w:rsidTr="00EF28C6">
        <w:tc>
          <w:tcPr>
            <w:tcW w:w="5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6F" w:rsidRPr="008D78C3" w:rsidRDefault="00F2586F" w:rsidP="00F2586F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Default="00F2586F" w:rsidP="00F2586F">
            <w:r>
              <w:t>26 sierpnia 2020 r.,</w:t>
            </w:r>
          </w:p>
          <w:p w:rsidR="00F2586F" w:rsidRDefault="00F2586F" w:rsidP="00F2586F">
            <w:r>
              <w:t>godz. 10.00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Pr="00F2586F" w:rsidRDefault="00F2586F" w:rsidP="00F2586F">
            <w:pPr>
              <w:rPr>
                <w:b/>
              </w:rPr>
            </w:pPr>
            <w:r>
              <w:rPr>
                <w:b/>
              </w:rPr>
              <w:t>EŁK</w:t>
            </w:r>
          </w:p>
          <w:p w:rsidR="00F2586F" w:rsidRDefault="00F2586F" w:rsidP="00F2586F">
            <w:r w:rsidRPr="00F4798F">
              <w:t>Regionalny Ośrodek Kultury w Olecku "Mazury Garbate"</w:t>
            </w:r>
          </w:p>
          <w:p w:rsidR="00F2586F" w:rsidRDefault="00F2586F" w:rsidP="00F2586F">
            <w:r>
              <w:t>Plac Wolności 22</w:t>
            </w:r>
          </w:p>
          <w:p w:rsidR="00F2586F" w:rsidRDefault="00F2586F" w:rsidP="00F2586F">
            <w:r>
              <w:t>19-400 Olecko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Default="00F2586F" w:rsidP="00F2586F">
            <w:r>
              <w:t>olecki, gołdapski</w:t>
            </w:r>
          </w:p>
        </w:tc>
      </w:tr>
      <w:tr w:rsidR="00F2586F" w:rsidRPr="008D78C3" w:rsidTr="00EF28C6"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6F" w:rsidRPr="008D78C3" w:rsidRDefault="00F2586F" w:rsidP="00F2586F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Default="00F2586F" w:rsidP="00F2586F">
            <w:r>
              <w:t>27 sierpnia 2020 r.,</w:t>
            </w:r>
          </w:p>
          <w:p w:rsidR="00F2586F" w:rsidRDefault="00F2586F" w:rsidP="00F2586F">
            <w:r>
              <w:t>godz. 10.00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Pr="00F2586F" w:rsidRDefault="00F2586F" w:rsidP="00F2586F">
            <w:pPr>
              <w:rPr>
                <w:b/>
              </w:rPr>
            </w:pPr>
            <w:r>
              <w:rPr>
                <w:b/>
              </w:rPr>
              <w:t>EŁK</w:t>
            </w:r>
          </w:p>
          <w:p w:rsidR="00F2586F" w:rsidRDefault="00F2586F" w:rsidP="00F2586F">
            <w:r>
              <w:t xml:space="preserve"> </w:t>
            </w:r>
            <w:r w:rsidRPr="00D2513D">
              <w:t>I Liceum Ogólnokształcące im. Wojciecha Kętrzyńskiego w Giżycku</w:t>
            </w:r>
          </w:p>
          <w:p w:rsidR="00F2586F" w:rsidRDefault="00F2586F" w:rsidP="00F2586F">
            <w:r>
              <w:t>Traugutta 1</w:t>
            </w:r>
          </w:p>
          <w:p w:rsidR="00F2586F" w:rsidRDefault="00F2586F" w:rsidP="00F2586F">
            <w:r w:rsidRPr="00D2513D">
              <w:t>11-500 Giżycko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6F" w:rsidRDefault="00F2586F" w:rsidP="00F2586F">
            <w:r>
              <w:t>giżycki, węgorzewski</w:t>
            </w:r>
          </w:p>
        </w:tc>
      </w:tr>
      <w:tr w:rsidR="003308F2" w:rsidRPr="008D78C3" w:rsidTr="003308F2"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8F2" w:rsidRPr="008D78C3" w:rsidRDefault="003308F2" w:rsidP="00F2586F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3.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8F2" w:rsidRPr="003308F2" w:rsidRDefault="003308F2" w:rsidP="00670BD6">
            <w:pPr>
              <w:rPr>
                <w:color w:val="000000" w:themeColor="text1"/>
              </w:rPr>
            </w:pPr>
            <w:r w:rsidRPr="003308F2">
              <w:rPr>
                <w:color w:val="000000" w:themeColor="text1"/>
              </w:rPr>
              <w:t>24 sierpnia 2020 r.,</w:t>
            </w:r>
          </w:p>
          <w:p w:rsidR="003308F2" w:rsidRPr="003308F2" w:rsidRDefault="003308F2" w:rsidP="00670BD6">
            <w:pPr>
              <w:rPr>
                <w:color w:val="000000" w:themeColor="text1"/>
              </w:rPr>
            </w:pPr>
            <w:r w:rsidRPr="003308F2">
              <w:rPr>
                <w:color w:val="000000" w:themeColor="text1"/>
              </w:rPr>
              <w:t>godz. 9.00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8F2" w:rsidRPr="003308F2" w:rsidRDefault="003308F2" w:rsidP="00A30379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pl-PL"/>
              </w:rPr>
            </w:pPr>
            <w:r w:rsidRPr="003308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pl-PL"/>
              </w:rPr>
              <w:t>ELBLĄG</w:t>
            </w:r>
            <w:r w:rsidRPr="003308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pl-PL"/>
              </w:rPr>
              <w:br/>
            </w:r>
            <w:r w:rsidRPr="003308F2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Elbląska Uczelnia </w:t>
            </w:r>
            <w:proofErr w:type="spellStart"/>
            <w:r w:rsidRPr="003308F2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Humanistyczno</w:t>
            </w:r>
            <w:proofErr w:type="spellEnd"/>
            <w:r w:rsidRPr="003308F2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 - Ekonomiczna w Elblągu, ul. Lotnicza 2</w:t>
            </w:r>
            <w:r w:rsidR="005A3DC8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, 82-300 Elbląg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8F2" w:rsidRPr="003308F2" w:rsidRDefault="003308F2" w:rsidP="00670BD6">
            <w:pPr>
              <w:spacing w:after="240"/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</w:pPr>
            <w:r w:rsidRPr="003308F2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M. Elbląg, elbląski, </w:t>
            </w:r>
          </w:p>
        </w:tc>
      </w:tr>
      <w:tr w:rsidR="003308F2" w:rsidRPr="008D78C3" w:rsidTr="00915F21">
        <w:tc>
          <w:tcPr>
            <w:tcW w:w="5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8F2" w:rsidRPr="008D78C3" w:rsidRDefault="003308F2" w:rsidP="00670BD6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8F2" w:rsidRPr="003308F2" w:rsidRDefault="003308F2" w:rsidP="003308F2">
            <w:pPr>
              <w:rPr>
                <w:color w:val="000000" w:themeColor="text1"/>
              </w:rPr>
            </w:pPr>
            <w:r w:rsidRPr="003308F2">
              <w:rPr>
                <w:color w:val="000000" w:themeColor="text1"/>
              </w:rPr>
              <w:t>24 sierpnia 2020 r.</w:t>
            </w:r>
          </w:p>
          <w:p w:rsidR="003308F2" w:rsidRPr="003308F2" w:rsidRDefault="003308F2" w:rsidP="003308F2">
            <w:pPr>
              <w:rPr>
                <w:color w:val="000000" w:themeColor="text1"/>
              </w:rPr>
            </w:pPr>
            <w:r w:rsidRPr="003308F2">
              <w:rPr>
                <w:color w:val="000000" w:themeColor="text1"/>
              </w:rPr>
              <w:t>godz. 12.00</w:t>
            </w:r>
          </w:p>
          <w:p w:rsidR="003308F2" w:rsidRPr="003308F2" w:rsidRDefault="003308F2" w:rsidP="00670BD6">
            <w:pPr>
              <w:rPr>
                <w:color w:val="000000" w:themeColor="text1"/>
              </w:rPr>
            </w:pP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8F2" w:rsidRPr="003308F2" w:rsidRDefault="003308F2" w:rsidP="00670BD6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pl-PL"/>
              </w:rPr>
            </w:pPr>
            <w:r w:rsidRPr="003308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pl-PL"/>
              </w:rPr>
              <w:t>ELBLĄG</w:t>
            </w:r>
            <w:r w:rsidRPr="003308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pl-PL"/>
              </w:rPr>
              <w:br/>
            </w:r>
            <w:r w:rsidRPr="003308F2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Elbląska Uczelnia </w:t>
            </w:r>
            <w:proofErr w:type="spellStart"/>
            <w:r w:rsidRPr="003308F2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Humanistyczno</w:t>
            </w:r>
            <w:proofErr w:type="spellEnd"/>
            <w:r w:rsidRPr="003308F2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 - Ekonomiczna w Elblągu, ul. Lotnicza 2</w:t>
            </w:r>
            <w:r w:rsidR="005A3DC8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 82-300 Elbląg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8F2" w:rsidRPr="003308F2" w:rsidRDefault="003308F2" w:rsidP="00670BD6">
            <w:pPr>
              <w:spacing w:after="240"/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</w:pPr>
            <w:r w:rsidRPr="003308F2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iławski, nowomiejski,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 xml:space="preserve"> braniewski</w:t>
            </w:r>
          </w:p>
        </w:tc>
      </w:tr>
      <w:tr w:rsidR="003308F2" w:rsidRPr="008D78C3" w:rsidTr="00915F21">
        <w:trPr>
          <w:trHeight w:val="836"/>
        </w:trPr>
        <w:tc>
          <w:tcPr>
            <w:tcW w:w="5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8F2" w:rsidRPr="008D78C3" w:rsidRDefault="003308F2" w:rsidP="00BC66D9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8F2" w:rsidRDefault="003308F2" w:rsidP="003308F2">
            <w:r>
              <w:t>27 sierpnia 2020 r.,</w:t>
            </w:r>
          </w:p>
          <w:p w:rsidR="003308F2" w:rsidRPr="003308F2" w:rsidRDefault="003308F2" w:rsidP="003308F2">
            <w:pPr>
              <w:rPr>
                <w:color w:val="000000" w:themeColor="text1"/>
              </w:rPr>
            </w:pPr>
            <w:r>
              <w:t>godz. 10.00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DC8" w:rsidRDefault="005A3DC8" w:rsidP="005A3DC8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3308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pl-PL"/>
              </w:rPr>
              <w:t>ELBLĄG</w:t>
            </w:r>
            <w:r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</w:p>
          <w:p w:rsidR="003308F2" w:rsidRPr="003308F2" w:rsidRDefault="005A3DC8" w:rsidP="005A3DC8">
            <w:pPr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 xml:space="preserve">Szkoła Podstawowa nr 3 w Lidzbarku Warmińskim, ul. Lipowa 17 a,           11-100 Lidzbark Warmiński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8F2" w:rsidRPr="003308F2" w:rsidRDefault="003308F2" w:rsidP="00BC66D9">
            <w:pPr>
              <w:spacing w:after="240"/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</w:pPr>
            <w:r w:rsidRPr="003308F2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lidzbarski</w:t>
            </w:r>
          </w:p>
        </w:tc>
      </w:tr>
      <w:tr w:rsidR="003308F2" w:rsidRPr="008D78C3" w:rsidTr="00915F21">
        <w:trPr>
          <w:trHeight w:val="836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8F2" w:rsidRPr="008D78C3" w:rsidRDefault="003308F2" w:rsidP="00BC66D9">
            <w:pPr>
              <w:spacing w:after="240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8F2" w:rsidRDefault="003308F2" w:rsidP="003308F2">
            <w:r>
              <w:t>27 sierpnia 2020 r.,</w:t>
            </w:r>
          </w:p>
          <w:p w:rsidR="003308F2" w:rsidRPr="00F2586F" w:rsidRDefault="003308F2" w:rsidP="003308F2">
            <w:pPr>
              <w:rPr>
                <w:highlight w:val="yellow"/>
              </w:rPr>
            </w:pPr>
            <w:r>
              <w:t>godz. 13.00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3DC8" w:rsidRDefault="005A3DC8" w:rsidP="005A3DC8">
            <w:pPr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3308F2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pl-PL"/>
              </w:rPr>
              <w:t>ELBLĄG</w:t>
            </w:r>
            <w:r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</w:p>
          <w:p w:rsidR="003308F2" w:rsidRPr="005A3DC8" w:rsidRDefault="005A3DC8" w:rsidP="005A3DC8">
            <w:pPr>
              <w:spacing w:after="240"/>
              <w:rPr>
                <w:rFonts w:eastAsia="Times New Roman" w:cs="Times New Roman"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 xml:space="preserve">Szkoła Podstawowa nr 3 w Lidzbarku Warmińskim, ul. Lipowa 17 a,           11-100 Lidzbark Warmiński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8F2" w:rsidRDefault="009F7864" w:rsidP="00BC66D9">
            <w:pPr>
              <w:spacing w:after="240"/>
              <w:rPr>
                <w:rFonts w:eastAsia="Times New Roman" w:cs="Times New Roman"/>
                <w:szCs w:val="24"/>
                <w:highlight w:val="yellow"/>
                <w:lang w:eastAsia="pl-PL"/>
              </w:rPr>
            </w:pPr>
            <w:r w:rsidRPr="003308F2">
              <w:rPr>
                <w:rFonts w:eastAsia="Times New Roman" w:cs="Times New Roman"/>
                <w:color w:val="000000" w:themeColor="text1"/>
                <w:szCs w:val="24"/>
                <w:lang w:eastAsia="pl-PL"/>
              </w:rPr>
              <w:t>bartoszycki</w:t>
            </w:r>
          </w:p>
        </w:tc>
      </w:tr>
    </w:tbl>
    <w:p w:rsidR="008D78C3" w:rsidRPr="008D78C3" w:rsidRDefault="008D78C3" w:rsidP="008D78C3">
      <w:pPr>
        <w:shd w:val="clear" w:color="auto" w:fill="FFFFFF"/>
        <w:spacing w:before="100" w:beforeAutospacing="1" w:after="240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8D78C3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Warmińsko-Mazurski Kurator Oświaty</w:t>
      </w:r>
      <w:r w:rsidRPr="008D78C3">
        <w:rPr>
          <w:rFonts w:ascii="Arial" w:eastAsia="Times New Roman" w:hAnsi="Arial" w:cs="Arial"/>
          <w:color w:val="222222"/>
          <w:sz w:val="21"/>
          <w:szCs w:val="21"/>
          <w:lang w:eastAsia="pl-PL"/>
        </w:rPr>
        <w:br/>
        <w:t>Krzysztof Marek Nowacki</w:t>
      </w:r>
    </w:p>
    <w:p w:rsidR="00A67614" w:rsidRDefault="00A67614"/>
    <w:sectPr w:rsidR="00A67614" w:rsidSect="008D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270D3"/>
    <w:multiLevelType w:val="multilevel"/>
    <w:tmpl w:val="544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3"/>
    <w:rsid w:val="000A3272"/>
    <w:rsid w:val="001B47A6"/>
    <w:rsid w:val="002448BB"/>
    <w:rsid w:val="002D4788"/>
    <w:rsid w:val="003308F2"/>
    <w:rsid w:val="003D13FD"/>
    <w:rsid w:val="00572B65"/>
    <w:rsid w:val="005A3DC8"/>
    <w:rsid w:val="006133FE"/>
    <w:rsid w:val="00670BD6"/>
    <w:rsid w:val="007461D8"/>
    <w:rsid w:val="007717BC"/>
    <w:rsid w:val="007E283C"/>
    <w:rsid w:val="00822DD4"/>
    <w:rsid w:val="008D78C3"/>
    <w:rsid w:val="00961A9D"/>
    <w:rsid w:val="00975286"/>
    <w:rsid w:val="0097628C"/>
    <w:rsid w:val="009F7864"/>
    <w:rsid w:val="00A30379"/>
    <w:rsid w:val="00A67614"/>
    <w:rsid w:val="00A72521"/>
    <w:rsid w:val="00BC66D9"/>
    <w:rsid w:val="00BF2258"/>
    <w:rsid w:val="00C536B9"/>
    <w:rsid w:val="00C5387D"/>
    <w:rsid w:val="00D11AF3"/>
    <w:rsid w:val="00D13A63"/>
    <w:rsid w:val="00D91211"/>
    <w:rsid w:val="00E106BF"/>
    <w:rsid w:val="00F12256"/>
    <w:rsid w:val="00F20477"/>
    <w:rsid w:val="00F2586F"/>
    <w:rsid w:val="00F33152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50D9"/>
  <w15:chartTrackingRefBased/>
  <w15:docId w15:val="{34D2F003-F573-415E-AFDC-84F7DEE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AF3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8D7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D78C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8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78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78C3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78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D78C3"/>
    <w:rPr>
      <w:color w:val="0000FF"/>
      <w:u w:val="single"/>
    </w:rPr>
  </w:style>
  <w:style w:type="character" w:customStyle="1" w:styleId="screen-reader-text">
    <w:name w:val="screen-reader-text"/>
    <w:basedOn w:val="Domylnaczcionkaakapitu"/>
    <w:rsid w:val="008D78C3"/>
  </w:style>
  <w:style w:type="paragraph" w:styleId="Tekstdymka">
    <w:name w:val="Balloon Text"/>
    <w:basedOn w:val="Normalny"/>
    <w:link w:val="TekstdymkaZnak"/>
    <w:uiPriority w:val="99"/>
    <w:semiHidden/>
    <w:unhideWhenUsed/>
    <w:rsid w:val="006133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16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none" w:sz="0" w:space="0" w:color="auto"/>
          </w:divBdr>
        </w:div>
        <w:div w:id="1383216907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Wicekurator</dc:creator>
  <cp:keywords/>
  <dc:description/>
  <cp:lastModifiedBy>Krzysztof Salwowski</cp:lastModifiedBy>
  <cp:revision>4</cp:revision>
  <cp:lastPrinted>2020-08-14T10:44:00Z</cp:lastPrinted>
  <dcterms:created xsi:type="dcterms:W3CDTF">2020-08-14T10:58:00Z</dcterms:created>
  <dcterms:modified xsi:type="dcterms:W3CDTF">2020-08-17T11:56:00Z</dcterms:modified>
</cp:coreProperties>
</file>