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FE1" w:rsidRPr="00A600A0" w:rsidRDefault="00CB4FE1" w:rsidP="00A600A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600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Kapituła Konkursu Certyfikat </w:t>
      </w:r>
      <w:r w:rsidRPr="00A600A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Szkoła Wierna Dziedzictwu</w:t>
      </w:r>
      <w:r w:rsidRPr="00A600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, powołana przez Warmińsko</w:t>
      </w:r>
      <w:r w:rsidR="00A600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-</w:t>
      </w:r>
      <w:r w:rsidRPr="00A600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Mazurskiego Kuratora Oświaty, po dokonaniu oceny złożonej dokumentacji pod względem formalnym i</w:t>
      </w:r>
      <w:r w:rsidR="00A94171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bookmarkStart w:id="0" w:name="_GoBack"/>
      <w:bookmarkEnd w:id="0"/>
      <w:r w:rsidRPr="00A600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merytorycznym, rekomendowała </w:t>
      </w:r>
      <w:r w:rsidR="00EF31ED" w:rsidRPr="00A600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84</w:t>
      </w:r>
      <w:r w:rsidRPr="00A600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szkół/placówek z województwa warmińsko-mazurskiego do Certyfikatu </w:t>
      </w:r>
      <w:r w:rsidRPr="00A600A0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pl-PL"/>
        </w:rPr>
        <w:t>Szkoła Wierna Dziedzictwu</w:t>
      </w:r>
    </w:p>
    <w:p w:rsidR="00CB4FE1" w:rsidRPr="00A600A0" w:rsidRDefault="00CB4FE1" w:rsidP="00A600A0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600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Na wniosek Kapituły Warmińsko-Mazurski Kurator Oświaty przyznał Certyfikat </w:t>
      </w:r>
      <w:r w:rsidRPr="00A600A0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pl-PL"/>
        </w:rPr>
        <w:t>Szkoła Wierna Dziedzictwu</w:t>
      </w:r>
      <w:r w:rsidRPr="00A600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następującym szkołom/placówkom oświatowym:</w:t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8363"/>
      </w:tblGrid>
      <w:tr w:rsidR="00EF31ED" w:rsidRPr="00EF31ED" w:rsidTr="00EF31ED">
        <w:trPr>
          <w:trHeight w:val="810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Lista szkół/placówek nagrodzonych Certyfikatem Warmińsko-Mazurskiego Kuratora Oświaty „Szkoła Wierna Dziedzictwu”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szkoły/placówki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Gimnazjum - Szkoła Podstawowa Nr 1 im. Noblistów Polskich w Olsztynku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Gimnazjum - Szkoła Podstawowa Nr 2 im. Szarych Szeregów w Lidzbarku</w:t>
            </w:r>
          </w:p>
        </w:tc>
      </w:tr>
      <w:tr w:rsidR="00EF31ED" w:rsidRPr="00EF31ED" w:rsidTr="00EF31ED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Gimnazjum Nr 2 - Branżowa </w:t>
            </w: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  <w:t>Szkoła I Stopnia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Gimnazjum nr 3 im. Kard. Stefana Wyszyńskiego w Ełku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Gimnazjum Nr 9  - IX Liceum Ogólnokształcącego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Liceum Ogólnokształcące im. Kazimierza Jagiellończyka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Liceum Ogólnokształcące w Piszu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Liceum Ogó</w:t>
            </w:r>
            <w:r w:rsidRPr="00A60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nokształcące im. Konstantego Ildefonsa Gałczyńskiego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Ogólnokształcące im. Feliksa Nowowiejskiego w Braniewie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Liceum Ogólnokształcące im. Gen. Mariusza Zaruskiego w Węgorzewie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Miejskie Nr 14 im. Niezapominajki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Miejskie w Olsztynku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Nr 17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Nr 26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Nr 5 w Elb</w:t>
            </w:r>
            <w:r w:rsidRPr="00A60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</w:t>
            </w: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Przedszkole Publiczne Nr 9 w Bartoszycach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Publiczna Szkoła Podstawowa w Nowym Grodzicznie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Publiczne Gimnazjum - Szkoła Podstawowa im. Kazimierza Górskiego w Burkacie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Specjalny Ośrodek Szkolno-Wychowawczy Nr 2 im. Janusza Korczaka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Specjalny Ośrodek Szkolno-Wychowawczy w Braniewie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</w:t>
            </w:r>
            <w:r w:rsidRPr="00A60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</w:t>
            </w: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 Podstawowa im. Kornela Makuszyńskiego w Jerutach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im Marszałka Polski J. Piłsudskiego w Janowie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im Mikołaja Kopernika w Małdytach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im. Ignacego Krasickiego w Świętajnie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im. Jana Brzechwy w Nowej Wsi Ełckiej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Szkoła Podstawowa im. Jana Karola </w:t>
            </w:r>
            <w:proofErr w:type="spellStart"/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Sembrzyckiego</w:t>
            </w:r>
            <w:proofErr w:type="spellEnd"/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Pietrzwałdzie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im. Janusza Korczaka w Kandytach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im. Karola Wojtyły w Pieckach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im. ks. Kazimierza Wróblewskiego w Gwiździnach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im. Przyjaciół Ziemi w Marzęcicach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 im. Armii Krajowej w Ostródzie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 im. Feliksa Nowowiejskiego w Kętrzynie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 im. Henryka Sienkiewicza w Olecku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 im. Mikołaja Kopernika w Gołdapi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 im. Mikołaja Kopernika w Nidzicy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12 im. Michała Kajki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13 im. Komisji Edukacji Narodowej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14 im. Jana Brzechwy 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15 im. Armii Krajowej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16 im. Józefa Wybickiego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18 im. Orła Białego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2 im. I Dyw. Tadeusza Kościuszki w Ełku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2 im. Janusza Korczaka w Węgorzewie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2 im. Jarosława Dąbrowskiego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2 im. Michała Kajki w Nidzicy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29 im. Jana Liszewskiego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3 im. Bronisława Malinowskiego w Działdowie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3 im. Marii Zientary  Malewskiej w Kętrzynie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4 im. Generała Stefana "Grota" Roweckiego w Mrągowie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4 im. Henryka Sienkiewicza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4 im. ks. Jana Twardowskiego w Olecku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4 im. Papieża Jana Pawła II w Piszu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4 im. prof. Władysława Szafera w Ełku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5 im. Marii Konopnickiej w Ełku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6 im. Kornela Makuszyńskiego w Ostródzie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7 im. Leona Kruczkowskiego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Nr 9 im. Jana Pawła II w Ełku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A60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Szkoła Podstawowa w </w:t>
            </w:r>
            <w:proofErr w:type="spellStart"/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Ga</w:t>
            </w:r>
            <w:r w:rsidR="00A600A0" w:rsidRPr="00A60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</w:t>
            </w: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wieciach</w:t>
            </w:r>
            <w:proofErr w:type="spellEnd"/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w Kruszewcu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 w Zwierznie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Szkoła Podstawowa im. „Gazety Olsztyńskiej” w Dywitach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Technikum w Gołdapi</w:t>
            </w:r>
          </w:p>
        </w:tc>
      </w:tr>
      <w:tr w:rsidR="00EF31ED" w:rsidRPr="00EF31ED" w:rsidTr="00EF31ED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XII Liceum Ogólnokształcące i Gimnazjum Nr 23 im. Marii i Georga Dietrichów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Szkolno-Przedszkolny im. Jana Pawła II w Miłakowie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Szkolno-Przedszkolny w Butrynach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Szkolno-Przedszkolny w Okartowie</w:t>
            </w:r>
          </w:p>
        </w:tc>
      </w:tr>
      <w:tr w:rsidR="00EF31ED" w:rsidRPr="00EF31ED" w:rsidTr="00EF31ED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Chemicznych i Ogólnokształcących im. Jędrzeja Śniadeckiego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Ekonomicznych im. Mikołaja Kopernika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im. Bohaterów Września 1939 Roku w Iławie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im. Krzysztofa Celestyna Mrongowiusza w Olsztynku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Katolickich im. Kard. Stefana Wyszyńskiego w Piszu</w:t>
            </w:r>
          </w:p>
        </w:tc>
      </w:tr>
      <w:tr w:rsidR="00EF31ED" w:rsidRPr="00EF31ED" w:rsidTr="00EF31ED">
        <w:trPr>
          <w:trHeight w:val="630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Kształtowania Środowiska i Agrobiznesu im. I Dyw. Tadeusza Kościuszki w Giżycku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Licealnych i Zawodowych w Olecku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Mechaniczno-Energetycznych im Tadeusza Kościuszki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Nr 2 im. Jana Pawła II w Działdowie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76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Nr 2 im. Krzysztofa Kamila Baczyńskiego w Ełku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77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Ogólnokształcących Nr 7 w Olsztynie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Salezjańskich im. św. Dominika Savio w Ostródzie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79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Technicznych w Elblągu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w Bielicach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81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w Lubawie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82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w Mołtajnach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83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z U. J. N. w Górowie Iławeckim</w:t>
            </w:r>
          </w:p>
        </w:tc>
      </w:tr>
      <w:tr w:rsidR="00EF31ED" w:rsidRPr="00EF31ED" w:rsidTr="00EF31ED">
        <w:trPr>
          <w:trHeight w:val="315"/>
        </w:trPr>
        <w:tc>
          <w:tcPr>
            <w:tcW w:w="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84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F3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Zespół Szkół Zawodowych im. Jana Liszewskiego w Braniewie</w:t>
            </w:r>
          </w:p>
        </w:tc>
      </w:tr>
      <w:tr w:rsidR="00EF31ED" w:rsidRPr="00EF31ED" w:rsidTr="00EF31ED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31ED" w:rsidRPr="00EF31ED" w:rsidTr="00EF31ED">
        <w:trPr>
          <w:trHeight w:val="30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1ED" w:rsidRPr="00EF31ED" w:rsidRDefault="00EF31ED" w:rsidP="00EF3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B4FE1" w:rsidRPr="00A600A0" w:rsidRDefault="00CB4FE1" w:rsidP="00CB4FE1">
      <w:pPr>
        <w:pStyle w:val="NormalnyWeb"/>
        <w:shd w:val="clear" w:color="auto" w:fill="FFFFFF"/>
        <w:spacing w:after="240" w:afterAutospacing="0"/>
        <w:rPr>
          <w:color w:val="222222"/>
        </w:rPr>
      </w:pPr>
      <w:r w:rsidRPr="00A600A0">
        <w:rPr>
          <w:rStyle w:val="Pogrubienie"/>
          <w:color w:val="222222"/>
        </w:rPr>
        <w:t>Gratulujemy wyróżnienia!</w:t>
      </w:r>
    </w:p>
    <w:p w:rsidR="00A600A0" w:rsidRPr="00A600A0" w:rsidRDefault="00A600A0" w:rsidP="00A600A0">
      <w:pPr>
        <w:pStyle w:val="NormalnyWeb"/>
        <w:shd w:val="clear" w:color="auto" w:fill="FFFFFF"/>
        <w:spacing w:after="240" w:afterAutospacing="0"/>
        <w:jc w:val="both"/>
        <w:rPr>
          <w:color w:val="222222"/>
        </w:rPr>
      </w:pPr>
      <w:r w:rsidRPr="00A600A0">
        <w:rPr>
          <w:color w:val="222222"/>
        </w:rPr>
        <w:t>Gratulujemy wyróżnionym i dziękujemy wszystkim szkołom i placówkom, które przystąpiły do tegorocznej edycji konkursu. Podejmowane przez Państwa działania służyły kształtowaniu tożsamości narodowej i upowszechnianiu wiedzy na temat polskiej historii, a także rozwijaniu kreatywnego uczestnictwa w wydarzeniach kulturalnych i społecznych w aspekcie lokalnym i państwowym. Realizacja wytyczonych zadań przyczyniła się do poszukiwania nowych, skutecznych rozwiązań, podnoszących atrakcyjność i efektywność pracy szkoły w obszarze kształcenia i wychowania patriotycznego.</w:t>
      </w:r>
    </w:p>
    <w:p w:rsidR="00A600A0" w:rsidRPr="00A600A0" w:rsidRDefault="00A600A0" w:rsidP="00A600A0">
      <w:pPr>
        <w:pStyle w:val="NormalnyWeb"/>
        <w:shd w:val="clear" w:color="auto" w:fill="FFFFFF"/>
        <w:spacing w:after="240" w:afterAutospacing="0"/>
        <w:rPr>
          <w:color w:val="222222"/>
        </w:rPr>
      </w:pPr>
      <w:r w:rsidRPr="00A600A0">
        <w:rPr>
          <w:color w:val="222222"/>
        </w:rPr>
        <w:t>Przypominamy, że Certyfikaty uzyskane w 2017 roku utracą ważność w dniu 31 grudnia 2020 r.</w:t>
      </w:r>
    </w:p>
    <w:p w:rsidR="00F45488" w:rsidRPr="00A600A0" w:rsidRDefault="00F45488" w:rsidP="00A600A0">
      <w:pPr>
        <w:pStyle w:val="NormalnyWeb"/>
        <w:shd w:val="clear" w:color="auto" w:fill="FFFFFF"/>
        <w:spacing w:after="240" w:afterAutospacing="0"/>
      </w:pPr>
    </w:p>
    <w:sectPr w:rsidR="00F45488" w:rsidRPr="00A600A0" w:rsidSect="003C28E0">
      <w:pgSz w:w="11906" w:h="16838"/>
      <w:pgMar w:top="1134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234A8"/>
    <w:multiLevelType w:val="hybridMultilevel"/>
    <w:tmpl w:val="C8F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579C0"/>
    <w:multiLevelType w:val="hybridMultilevel"/>
    <w:tmpl w:val="D1B0F034"/>
    <w:lvl w:ilvl="0" w:tplc="CF1044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19"/>
    <w:rsid w:val="00027D82"/>
    <w:rsid w:val="00037933"/>
    <w:rsid w:val="0004643E"/>
    <w:rsid w:val="00046D5B"/>
    <w:rsid w:val="000C2FD4"/>
    <w:rsid w:val="000E4A15"/>
    <w:rsid w:val="00106540"/>
    <w:rsid w:val="00113683"/>
    <w:rsid w:val="00157EE3"/>
    <w:rsid w:val="001919B6"/>
    <w:rsid w:val="00296A1B"/>
    <w:rsid w:val="00307F20"/>
    <w:rsid w:val="00352EB7"/>
    <w:rsid w:val="0035402E"/>
    <w:rsid w:val="003626C2"/>
    <w:rsid w:val="004946F6"/>
    <w:rsid w:val="00595204"/>
    <w:rsid w:val="0061221E"/>
    <w:rsid w:val="00636FFD"/>
    <w:rsid w:val="006438B6"/>
    <w:rsid w:val="00646B34"/>
    <w:rsid w:val="0066392E"/>
    <w:rsid w:val="0072012D"/>
    <w:rsid w:val="00832F36"/>
    <w:rsid w:val="00882BF5"/>
    <w:rsid w:val="008949FE"/>
    <w:rsid w:val="00937911"/>
    <w:rsid w:val="00976226"/>
    <w:rsid w:val="0099530B"/>
    <w:rsid w:val="009C19D0"/>
    <w:rsid w:val="009D3B9F"/>
    <w:rsid w:val="00A1569B"/>
    <w:rsid w:val="00A467AD"/>
    <w:rsid w:val="00A55987"/>
    <w:rsid w:val="00A600A0"/>
    <w:rsid w:val="00A94171"/>
    <w:rsid w:val="00B00329"/>
    <w:rsid w:val="00B17317"/>
    <w:rsid w:val="00B5064B"/>
    <w:rsid w:val="00BE3FF0"/>
    <w:rsid w:val="00BE55DC"/>
    <w:rsid w:val="00BF50D2"/>
    <w:rsid w:val="00C90195"/>
    <w:rsid w:val="00CA6547"/>
    <w:rsid w:val="00CB4FE1"/>
    <w:rsid w:val="00CC74DC"/>
    <w:rsid w:val="00CE2168"/>
    <w:rsid w:val="00D73135"/>
    <w:rsid w:val="00DE2D19"/>
    <w:rsid w:val="00DF0DFD"/>
    <w:rsid w:val="00E81B79"/>
    <w:rsid w:val="00E96A50"/>
    <w:rsid w:val="00EF31ED"/>
    <w:rsid w:val="00F059E2"/>
    <w:rsid w:val="00F32FDA"/>
    <w:rsid w:val="00F340A0"/>
    <w:rsid w:val="00F43DE2"/>
    <w:rsid w:val="00F45488"/>
    <w:rsid w:val="00FA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5A1A"/>
  <w15:chartTrackingRefBased/>
  <w15:docId w15:val="{76D3CDB4-8A63-45E4-805D-8E89288D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F0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E4A1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F0DF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DF0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2FD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B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4643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B4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9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</cp:revision>
  <cp:lastPrinted>2021-11-18T09:40:00Z</cp:lastPrinted>
  <dcterms:created xsi:type="dcterms:W3CDTF">2021-12-06T08:46:00Z</dcterms:created>
  <dcterms:modified xsi:type="dcterms:W3CDTF">2021-12-06T13:31:00Z</dcterms:modified>
</cp:coreProperties>
</file>