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8B" w:rsidRDefault="00A1625D" w:rsidP="009E4D8B">
      <w:pPr>
        <w:shd w:val="clear" w:color="auto" w:fill="FFFFFF" w:themeFill="background1"/>
        <w:spacing w:after="0" w:line="240" w:lineRule="auto"/>
        <w:ind w:left="360" w:right="-171" w:hanging="502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ARKUSZ ZBIORCZY DLA STANDARDU DRUGIEGO:</w:t>
      </w:r>
      <w:r w:rsidRPr="00A1625D">
        <w:rPr>
          <w:rFonts w:ascii="Times New Roman" w:eastAsia="Times New Roman" w:hAnsi="Times New Roman" w:cs="Times New Roman"/>
          <w:lang w:eastAsia="pl-PL"/>
        </w:rPr>
        <w:tab/>
        <w:t xml:space="preserve"> </w:t>
      </w:r>
      <w:r w:rsidR="009E4D8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  </w:t>
      </w:r>
      <w:r w:rsidRPr="00A1625D">
        <w:rPr>
          <w:rFonts w:ascii="Times New Roman" w:eastAsia="Times New Roman" w:hAnsi="Times New Roman" w:cs="Times New Roman"/>
          <w:b/>
          <w:lang w:eastAsia="pl-PL"/>
        </w:rPr>
        <w:t xml:space="preserve">Załącznik </w:t>
      </w:r>
      <w:proofErr w:type="spellStart"/>
      <w:r w:rsidRPr="00A1625D">
        <w:rPr>
          <w:rFonts w:ascii="Times New Roman" w:eastAsia="Times New Roman" w:hAnsi="Times New Roman" w:cs="Times New Roman"/>
          <w:b/>
          <w:lang w:eastAsia="pl-PL"/>
        </w:rPr>
        <w:t>II</w:t>
      </w:r>
      <w:r w:rsidR="009E4D8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a</w:t>
      </w:r>
      <w:proofErr w:type="spellEnd"/>
    </w:p>
    <w:p w:rsidR="00A1625D" w:rsidRPr="00A1625D" w:rsidRDefault="009E4D8B" w:rsidP="009E4D8B">
      <w:pPr>
        <w:shd w:val="clear" w:color="auto" w:fill="FFFFFF" w:themeFill="background1"/>
        <w:spacing w:after="0" w:line="240" w:lineRule="auto"/>
        <w:ind w:left="360" w:right="-171" w:hanging="502"/>
        <w:rPr>
          <w:rFonts w:ascii="Times New Roman" w:eastAsia="Times New Roman" w:hAnsi="Times New Roman" w:cs="Times New Roman"/>
          <w:b/>
          <w:lang w:eastAsia="pl-PL"/>
        </w:rPr>
      </w:pPr>
      <w:r w:rsidRPr="00A1625D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badanie klimatu społecznego szkoły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z perspektywy różnych </w:t>
      </w:r>
      <w:r w:rsidR="0074345A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grup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jej społeczności za pomocą ankiety</w:t>
      </w:r>
    </w:p>
    <w:p w:rsidR="00A1625D" w:rsidRPr="00A1625D" w:rsidRDefault="00A1625D" w:rsidP="00A1625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Style w:val="Tabela-Siatka1"/>
        <w:tblW w:w="143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6379"/>
        <w:gridCol w:w="1134"/>
        <w:gridCol w:w="1417"/>
        <w:gridCol w:w="3969"/>
      </w:tblGrid>
      <w:tr w:rsidR="00A1625D" w:rsidRPr="00A1625D" w:rsidTr="00A1625D">
        <w:trPr>
          <w:trHeight w:val="759"/>
        </w:trPr>
        <w:tc>
          <w:tcPr>
            <w:tcW w:w="1418" w:type="dxa"/>
            <w:vAlign w:val="center"/>
          </w:tcPr>
          <w:p w:rsidR="00C76738" w:rsidRDefault="00A1625D" w:rsidP="00A162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Badana</w:t>
            </w:r>
          </w:p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grupa</w:t>
            </w:r>
            <w:r w:rsidR="00C76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</w:p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zbadanych osób</w:t>
            </w:r>
          </w:p>
        </w:tc>
        <w:tc>
          <w:tcPr>
            <w:tcW w:w="6379" w:type="dxa"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Wymiary</w:t>
            </w:r>
          </w:p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(numery stwierdzeń)</w:t>
            </w:r>
          </w:p>
        </w:tc>
        <w:tc>
          <w:tcPr>
            <w:tcW w:w="1134" w:type="dxa"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Ocena (średnia punktów) w każdym wymiarze</w:t>
            </w:r>
          </w:p>
        </w:tc>
        <w:tc>
          <w:tcPr>
            <w:tcW w:w="1417" w:type="dxa"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Ocena (średnia punktów) we wszystkich wymiarów</w:t>
            </w:r>
          </w:p>
        </w:tc>
        <w:tc>
          <w:tcPr>
            <w:tcW w:w="3969" w:type="dxa"/>
            <w:vAlign w:val="center"/>
          </w:tcPr>
          <w:p w:rsidR="00A1625D" w:rsidRPr="00A1625D" w:rsidRDefault="00A1625D" w:rsidP="00A1625D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Elementy wymagające poprawy</w:t>
            </w:r>
          </w:p>
          <w:p w:rsidR="00A1625D" w:rsidRPr="00C76738" w:rsidRDefault="00A1625D" w:rsidP="00A1625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76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(jeśli aktualny stan odbiega </w:t>
            </w:r>
            <w:r w:rsidRPr="00C767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od pożądanego, czyli oceny 5)</w:t>
            </w:r>
          </w:p>
        </w:tc>
      </w:tr>
      <w:tr w:rsidR="00A1625D" w:rsidRPr="00A1625D" w:rsidTr="00A1625D">
        <w:tc>
          <w:tcPr>
            <w:tcW w:w="1418" w:type="dxa"/>
          </w:tcPr>
          <w:p w:rsidR="00A1625D" w:rsidRPr="00A1625D" w:rsidRDefault="00A1625D" w:rsidP="00A1625D">
            <w:pPr>
              <w:tabs>
                <w:tab w:val="left" w:pos="601"/>
                <w:tab w:val="left" w:pos="743"/>
                <w:tab w:val="left" w:pos="884"/>
              </w:tabs>
              <w:ind w:right="-25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379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17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69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A1625D" w:rsidRPr="00A1625D" w:rsidTr="00A1625D">
        <w:trPr>
          <w:trHeight w:val="265"/>
        </w:trPr>
        <w:tc>
          <w:tcPr>
            <w:tcW w:w="1418" w:type="dxa"/>
            <w:vMerge w:val="restart"/>
            <w:vAlign w:val="center"/>
          </w:tcPr>
          <w:p w:rsidR="00A1625D" w:rsidRPr="00A1625D" w:rsidRDefault="00A1625D" w:rsidP="00A1625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Uczniowie</w:t>
            </w:r>
          </w:p>
          <w:p w:rsidR="00A1625D" w:rsidRPr="00A1625D" w:rsidRDefault="00A1625D" w:rsidP="00A1625D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liczba: …… </w:t>
            </w:r>
          </w:p>
        </w:tc>
        <w:tc>
          <w:tcPr>
            <w:tcW w:w="6379" w:type="dxa"/>
            <w:vAlign w:val="center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Stwarzanie uczniom możliwości uczestnictwa w życiu szkoły (3–5)</w:t>
            </w:r>
          </w:p>
        </w:tc>
        <w:tc>
          <w:tcPr>
            <w:tcW w:w="1134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 w:val="restart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625D" w:rsidRPr="00A1625D" w:rsidTr="00A1625D">
        <w:trPr>
          <w:trHeight w:val="265"/>
        </w:trPr>
        <w:tc>
          <w:tcPr>
            <w:tcW w:w="1418" w:type="dxa"/>
            <w:vMerge/>
            <w:vAlign w:val="center"/>
          </w:tcPr>
          <w:p w:rsidR="00A1625D" w:rsidRPr="00A1625D" w:rsidRDefault="00A1625D" w:rsidP="00747200">
            <w:pPr>
              <w:numPr>
                <w:ilvl w:val="1"/>
                <w:numId w:val="2"/>
              </w:numPr>
              <w:ind w:left="317" w:hanging="31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i wsparcie ze strony nauczycieli (</w:t>
            </w:r>
            <w:r w:rsidRPr="00A1625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</w:t>
            </w: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–9)</w:t>
            </w:r>
          </w:p>
        </w:tc>
        <w:tc>
          <w:tcPr>
            <w:tcW w:w="1134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625D" w:rsidRPr="00A1625D" w:rsidTr="00A1625D">
        <w:trPr>
          <w:trHeight w:val="265"/>
        </w:trPr>
        <w:tc>
          <w:tcPr>
            <w:tcW w:w="1418" w:type="dxa"/>
            <w:vMerge/>
            <w:vAlign w:val="center"/>
          </w:tcPr>
          <w:p w:rsidR="00A1625D" w:rsidRPr="00A1625D" w:rsidRDefault="00A1625D" w:rsidP="00747200">
            <w:pPr>
              <w:numPr>
                <w:ilvl w:val="1"/>
                <w:numId w:val="2"/>
              </w:numPr>
              <w:ind w:left="317" w:hanging="31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A1625D" w:rsidRPr="00A1625D" w:rsidRDefault="00A1625D" w:rsidP="004277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między uczniami (</w:t>
            </w:r>
            <w:r w:rsidRPr="00A1625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10</w:t>
            </w: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</w:t>
            </w:r>
            <w:r w:rsidR="004277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625D" w:rsidRPr="00A1625D" w:rsidTr="00A1625D">
        <w:trPr>
          <w:trHeight w:val="159"/>
        </w:trPr>
        <w:tc>
          <w:tcPr>
            <w:tcW w:w="1418" w:type="dxa"/>
            <w:vMerge w:val="restart"/>
            <w:vAlign w:val="center"/>
          </w:tcPr>
          <w:p w:rsidR="00A1625D" w:rsidRPr="00A1625D" w:rsidRDefault="00A1625D" w:rsidP="00A1625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Nauczyciele</w:t>
            </w:r>
          </w:p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liczba: ……</w:t>
            </w:r>
          </w:p>
        </w:tc>
        <w:tc>
          <w:tcPr>
            <w:tcW w:w="6379" w:type="dxa"/>
            <w:vAlign w:val="center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Stwarzanie nauczycielom możliwości uczestnictwa w życiu szkoły (</w:t>
            </w:r>
            <w:r w:rsidRPr="00A1625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–5)</w:t>
            </w:r>
          </w:p>
        </w:tc>
        <w:tc>
          <w:tcPr>
            <w:tcW w:w="1134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 w:val="restart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625D" w:rsidRPr="00A1625D" w:rsidTr="00A1625D">
        <w:trPr>
          <w:trHeight w:val="159"/>
        </w:trPr>
        <w:tc>
          <w:tcPr>
            <w:tcW w:w="1418" w:type="dxa"/>
            <w:vMerge/>
            <w:vAlign w:val="center"/>
          </w:tcPr>
          <w:p w:rsidR="00A1625D" w:rsidRPr="00A1625D" w:rsidRDefault="00A1625D" w:rsidP="00A1625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i wsparcie ze strony dyrekcji szkoły (</w:t>
            </w:r>
            <w:r w:rsidRPr="00A1625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</w:t>
            </w: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–9)</w:t>
            </w:r>
          </w:p>
        </w:tc>
        <w:tc>
          <w:tcPr>
            <w:tcW w:w="1134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625D" w:rsidRPr="00A1625D" w:rsidTr="00A1625D">
        <w:trPr>
          <w:trHeight w:val="159"/>
        </w:trPr>
        <w:tc>
          <w:tcPr>
            <w:tcW w:w="1418" w:type="dxa"/>
            <w:vMerge/>
            <w:vAlign w:val="center"/>
          </w:tcPr>
          <w:p w:rsidR="00A1625D" w:rsidRPr="00A1625D" w:rsidRDefault="00A1625D" w:rsidP="00A1625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A1625D" w:rsidRPr="00A1625D" w:rsidRDefault="00427711" w:rsidP="002900C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Relacje z </w:t>
            </w:r>
            <w:r w:rsidR="002900C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nauczycielami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pracownikami niepedagogicznymi </w:t>
            </w:r>
            <w:r w:rsidR="00A1625D"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="00A1625D" w:rsidRPr="00A1625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10</w:t>
            </w:r>
            <w:r w:rsidR="00A1625D"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="00A1625D"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625D" w:rsidRPr="00A1625D" w:rsidTr="00A1625D">
        <w:trPr>
          <w:trHeight w:val="159"/>
        </w:trPr>
        <w:tc>
          <w:tcPr>
            <w:tcW w:w="1418" w:type="dxa"/>
            <w:vMerge/>
            <w:vAlign w:val="center"/>
          </w:tcPr>
          <w:p w:rsidR="00A1625D" w:rsidRPr="00A1625D" w:rsidRDefault="00A1625D" w:rsidP="00A1625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A1625D" w:rsidRPr="00A1625D" w:rsidRDefault="00A1625D" w:rsidP="004277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uczniami (</w:t>
            </w:r>
            <w:r w:rsidRPr="00A1625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  <w:r w:rsidR="0042771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</w:t>
            </w: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</w:t>
            </w:r>
            <w:r w:rsidR="004277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625D" w:rsidRPr="00A1625D" w:rsidTr="00A1625D">
        <w:trPr>
          <w:trHeight w:val="159"/>
        </w:trPr>
        <w:tc>
          <w:tcPr>
            <w:tcW w:w="1418" w:type="dxa"/>
            <w:vMerge/>
            <w:vAlign w:val="center"/>
          </w:tcPr>
          <w:p w:rsidR="00A1625D" w:rsidRPr="00A1625D" w:rsidRDefault="00A1625D" w:rsidP="00A1625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A1625D" w:rsidRPr="00A1625D" w:rsidRDefault="00A1625D" w:rsidP="004277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rodzicami uczniów (</w:t>
            </w:r>
            <w:r w:rsidR="004277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19–21</w:t>
            </w: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625D" w:rsidRPr="00A1625D" w:rsidTr="00A1625D">
        <w:trPr>
          <w:trHeight w:val="159"/>
        </w:trPr>
        <w:tc>
          <w:tcPr>
            <w:tcW w:w="1418" w:type="dxa"/>
            <w:vMerge w:val="restart"/>
            <w:vAlign w:val="center"/>
          </w:tcPr>
          <w:p w:rsidR="00A1625D" w:rsidRPr="00A1625D" w:rsidRDefault="00A1625D" w:rsidP="00A1625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Pracownicy </w:t>
            </w:r>
            <w:proofErr w:type="spellStart"/>
            <w:r w:rsidRPr="00A162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niepedago-giczni</w:t>
            </w:r>
            <w:proofErr w:type="spellEnd"/>
          </w:p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liczba: ……</w:t>
            </w:r>
          </w:p>
        </w:tc>
        <w:tc>
          <w:tcPr>
            <w:tcW w:w="6379" w:type="dxa"/>
            <w:vAlign w:val="center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Stwarzanie pracownikom możliwości uczestnictwa w życiu szkoły (</w:t>
            </w:r>
            <w:r w:rsidRPr="00A1625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–5)</w:t>
            </w:r>
          </w:p>
        </w:tc>
        <w:tc>
          <w:tcPr>
            <w:tcW w:w="1134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 w:val="restart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625D" w:rsidRPr="00A1625D" w:rsidTr="00A1625D">
        <w:trPr>
          <w:trHeight w:val="159"/>
        </w:trPr>
        <w:tc>
          <w:tcPr>
            <w:tcW w:w="1418" w:type="dxa"/>
            <w:vMerge/>
            <w:vAlign w:val="center"/>
          </w:tcPr>
          <w:p w:rsidR="00A1625D" w:rsidRPr="00A1625D" w:rsidRDefault="00A1625D" w:rsidP="00A1625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i wsparcie ze strony dyrekcji szkoły (</w:t>
            </w:r>
            <w:r w:rsidRPr="00A1625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6</w:t>
            </w: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–8)</w:t>
            </w:r>
          </w:p>
        </w:tc>
        <w:tc>
          <w:tcPr>
            <w:tcW w:w="1134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625D" w:rsidRPr="00A1625D" w:rsidTr="00A1625D">
        <w:trPr>
          <w:trHeight w:val="159"/>
        </w:trPr>
        <w:tc>
          <w:tcPr>
            <w:tcW w:w="1418" w:type="dxa"/>
            <w:vMerge/>
            <w:vAlign w:val="center"/>
          </w:tcPr>
          <w:p w:rsidR="00A1625D" w:rsidRPr="00A1625D" w:rsidRDefault="00A1625D" w:rsidP="00A1625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nauczycielami (</w:t>
            </w:r>
            <w:r w:rsidRPr="00A1625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9</w:t>
            </w: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–11)</w:t>
            </w:r>
          </w:p>
        </w:tc>
        <w:tc>
          <w:tcPr>
            <w:tcW w:w="1134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625D" w:rsidRPr="00A1625D" w:rsidTr="00A1625D">
        <w:trPr>
          <w:trHeight w:val="159"/>
        </w:trPr>
        <w:tc>
          <w:tcPr>
            <w:tcW w:w="1418" w:type="dxa"/>
            <w:vMerge/>
            <w:vAlign w:val="center"/>
          </w:tcPr>
          <w:p w:rsidR="00A1625D" w:rsidRPr="00A1625D" w:rsidRDefault="00A1625D" w:rsidP="00A1625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A1625D" w:rsidRPr="00A1625D" w:rsidRDefault="00A1625D" w:rsidP="0042771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innymi pracownikami szkoły, którzy nie są nauczycielami (</w:t>
            </w:r>
            <w:r w:rsidRPr="00A1625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12</w:t>
            </w: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</w:t>
            </w:r>
            <w:r w:rsidR="004277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625D" w:rsidRPr="00A1625D" w:rsidTr="00A1625D">
        <w:trPr>
          <w:trHeight w:val="159"/>
        </w:trPr>
        <w:tc>
          <w:tcPr>
            <w:tcW w:w="1418" w:type="dxa"/>
            <w:vMerge/>
            <w:vAlign w:val="center"/>
          </w:tcPr>
          <w:p w:rsidR="00A1625D" w:rsidRPr="00A1625D" w:rsidRDefault="00A1625D" w:rsidP="00A1625D">
            <w:pPr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uczniami (</w:t>
            </w:r>
            <w:r w:rsidR="00427711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16</w:t>
            </w:r>
            <w:r w:rsidR="004277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–18</w:t>
            </w: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625D" w:rsidRPr="00A1625D" w:rsidTr="00A1625D">
        <w:trPr>
          <w:trHeight w:val="265"/>
        </w:trPr>
        <w:tc>
          <w:tcPr>
            <w:tcW w:w="1418" w:type="dxa"/>
            <w:vMerge w:val="restart"/>
            <w:vAlign w:val="center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Rodzice uczniów</w:t>
            </w:r>
          </w:p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liczba: ……</w:t>
            </w:r>
          </w:p>
        </w:tc>
        <w:tc>
          <w:tcPr>
            <w:tcW w:w="6379" w:type="dxa"/>
            <w:vAlign w:val="center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Stwarzanie rodzicom możliwości uczestnictwa w życiu szkoły (3–6)</w:t>
            </w:r>
          </w:p>
        </w:tc>
        <w:tc>
          <w:tcPr>
            <w:tcW w:w="1134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 w:val="restart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625D" w:rsidRPr="00A1625D" w:rsidTr="00A1625D">
        <w:trPr>
          <w:trHeight w:val="265"/>
        </w:trPr>
        <w:tc>
          <w:tcPr>
            <w:tcW w:w="1418" w:type="dxa"/>
            <w:vMerge/>
            <w:vAlign w:val="center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Relacje z nauczycielami i dyrekcją (</w:t>
            </w:r>
            <w:r w:rsidRPr="00A1625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7</w:t>
            </w: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–9)</w:t>
            </w:r>
          </w:p>
        </w:tc>
        <w:tc>
          <w:tcPr>
            <w:tcW w:w="1134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1625D" w:rsidRPr="00A1625D" w:rsidTr="00A1625D">
        <w:trPr>
          <w:trHeight w:val="265"/>
        </w:trPr>
        <w:tc>
          <w:tcPr>
            <w:tcW w:w="1418" w:type="dxa"/>
            <w:vMerge/>
            <w:vAlign w:val="center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379" w:type="dxa"/>
            <w:vAlign w:val="center"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Postrzeganie przez rodziców sposobu, w jaki nauczyciele traktują ich dziecko (</w:t>
            </w:r>
            <w:r w:rsidRPr="00A1625D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10</w:t>
            </w:r>
            <w:r w:rsidRPr="00A162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–13)</w:t>
            </w:r>
          </w:p>
        </w:tc>
        <w:tc>
          <w:tcPr>
            <w:tcW w:w="1134" w:type="dxa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vMerge/>
            <w:vAlign w:val="center"/>
          </w:tcPr>
          <w:p w:rsidR="00A1625D" w:rsidRPr="00A1625D" w:rsidRDefault="00A1625D" w:rsidP="00A162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vMerge/>
          </w:tcPr>
          <w:p w:rsidR="00A1625D" w:rsidRPr="00A1625D" w:rsidRDefault="00A1625D" w:rsidP="00A16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1625D" w:rsidRPr="00A1625D" w:rsidRDefault="00A1625D" w:rsidP="00A162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625D" w:rsidRPr="00CA39E2" w:rsidRDefault="00A1625D" w:rsidP="00A1625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 wyników w standardzie drugim</w:t>
      </w:r>
      <w:r w:rsidR="00CA39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CA39E2" w:rsidRPr="00CA39E2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</w:t>
      </w:r>
      <w:r w:rsidR="00CA39E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A39E2" w:rsidRPr="00CA3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klimatu społecznego za pomocą ankiety</w:t>
      </w:r>
    </w:p>
    <w:p w:rsidR="00A1625D" w:rsidRPr="00A1625D" w:rsidRDefault="00A1625D" w:rsidP="00A1625D">
      <w:pPr>
        <w:spacing w:after="12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Średnia liczba punktów dla standardu drugiego dla wszystkich badanych grup</w:t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… </w:t>
      </w:r>
    </w:p>
    <w:p w:rsidR="00A1625D" w:rsidRPr="00A1625D" w:rsidRDefault="00A1625D" w:rsidP="00A1625D">
      <w:pPr>
        <w:spacing w:before="120" w:after="0" w:line="240" w:lineRule="auto"/>
        <w:ind w:right="51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2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Problem priorytetowy </w:t>
      </w:r>
      <w:r w:rsidRPr="00A1625D">
        <w:rPr>
          <w:rFonts w:ascii="Times New Roman" w:eastAsia="Times New Roman" w:hAnsi="Times New Roman" w:cs="Times New Roman"/>
          <w:sz w:val="24"/>
          <w:szCs w:val="24"/>
          <w:lang w:eastAsia="pl-PL"/>
        </w:rPr>
        <w:t>(wybrany na podstawie zapisów w kolumnie 5): …</w:t>
      </w:r>
    </w:p>
    <w:p w:rsidR="00A1625D" w:rsidRPr="00A1625D" w:rsidRDefault="00A1625D" w:rsidP="00A1625D">
      <w:pPr>
        <w:spacing w:after="0" w:line="240" w:lineRule="auto"/>
        <w:ind w:right="508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332" w:rsidRDefault="00CD7332" w:rsidP="00A1625D">
      <w:pPr>
        <w:spacing w:after="0" w:line="240" w:lineRule="auto"/>
        <w:ind w:right="508" w:hanging="142"/>
        <w:jc w:val="right"/>
        <w:rPr>
          <w:rFonts w:ascii="Times New Roman" w:eastAsia="Times New Roman" w:hAnsi="Times New Roman" w:cs="Times New Roman"/>
          <w:lang w:eastAsia="pl-PL"/>
        </w:rPr>
      </w:pPr>
    </w:p>
    <w:p w:rsidR="00A11A2C" w:rsidRDefault="00A1625D" w:rsidP="002B15A9">
      <w:pPr>
        <w:spacing w:after="0" w:line="240" w:lineRule="auto"/>
        <w:ind w:right="508" w:hanging="142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A1625D">
        <w:rPr>
          <w:rFonts w:ascii="Times New Roman" w:eastAsia="Times New Roman" w:hAnsi="Times New Roman" w:cs="Times New Roman"/>
          <w:lang w:eastAsia="pl-PL"/>
        </w:rPr>
        <w:t>Data:………………..      Podpis szkolnego koordynatora: ……………………………</w:t>
      </w:r>
      <w:r w:rsidRPr="00A1625D">
        <w:rPr>
          <w:rFonts w:ascii="Times New Roman" w:eastAsia="Times New Roman" w:hAnsi="Times New Roman" w:cs="Times New Roman"/>
          <w:i/>
          <w:lang w:eastAsia="pl-PL"/>
        </w:rPr>
        <w:t xml:space="preserve">    </w:t>
      </w:r>
    </w:p>
    <w:p w:rsidR="00A11A2C" w:rsidRDefault="00A11A2C" w:rsidP="002B15A9">
      <w:pPr>
        <w:spacing w:after="0" w:line="240" w:lineRule="auto"/>
        <w:ind w:right="508" w:hanging="142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A11A2C" w:rsidRDefault="00A11A2C" w:rsidP="002B15A9">
      <w:pPr>
        <w:spacing w:after="0" w:line="240" w:lineRule="auto"/>
        <w:ind w:right="508" w:hanging="142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A11A2C" w:rsidRDefault="00A11A2C" w:rsidP="002B15A9">
      <w:pPr>
        <w:spacing w:after="0" w:line="240" w:lineRule="auto"/>
        <w:ind w:right="508" w:hanging="142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A11A2C" w:rsidRDefault="00A11A2C" w:rsidP="002B15A9">
      <w:pPr>
        <w:spacing w:after="0" w:line="240" w:lineRule="auto"/>
        <w:ind w:right="508" w:hanging="142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A11A2C" w:rsidRDefault="00A11A2C" w:rsidP="002B15A9">
      <w:pPr>
        <w:spacing w:after="0" w:line="240" w:lineRule="auto"/>
        <w:ind w:right="508" w:hanging="142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A11A2C" w:rsidRDefault="00A11A2C" w:rsidP="002A62FF">
      <w:pPr>
        <w:spacing w:after="0" w:line="240" w:lineRule="auto"/>
        <w:ind w:right="508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14317" w:type="dxa"/>
        <w:tblInd w:w="-34" w:type="dxa"/>
        <w:tblLook w:val="04A0" w:firstRow="1" w:lastRow="0" w:firstColumn="1" w:lastColumn="0" w:noHBand="0" w:noVBand="1"/>
      </w:tblPr>
      <w:tblGrid>
        <w:gridCol w:w="12758"/>
        <w:gridCol w:w="1559"/>
      </w:tblGrid>
      <w:tr w:rsidR="00A11A2C" w:rsidRPr="00A11A2C" w:rsidTr="00187940">
        <w:tc>
          <w:tcPr>
            <w:tcW w:w="12758" w:type="dxa"/>
            <w:shd w:val="clear" w:color="auto" w:fill="auto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ind w:right="-17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1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ARKUSZ ZBIORCZY DLA STANDARDU DRUGIEGO: badanie klimatu społecznego przedszkola za pomocą ankiety</w:t>
            </w:r>
          </w:p>
        </w:tc>
        <w:tc>
          <w:tcPr>
            <w:tcW w:w="1559" w:type="dxa"/>
            <w:shd w:val="clear" w:color="auto" w:fill="auto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ind w:hanging="108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1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Załącznik </w:t>
            </w:r>
            <w:proofErr w:type="spellStart"/>
            <w:r w:rsidRPr="00A11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IIa</w:t>
            </w:r>
            <w:proofErr w:type="spellEnd"/>
          </w:p>
        </w:tc>
      </w:tr>
    </w:tbl>
    <w:p w:rsidR="00A11A2C" w:rsidRPr="00A11A2C" w:rsidRDefault="00A11A2C" w:rsidP="00A11A2C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1431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5245"/>
        <w:gridCol w:w="1134"/>
        <w:gridCol w:w="1276"/>
        <w:gridCol w:w="4819"/>
      </w:tblGrid>
      <w:tr w:rsidR="00A11A2C" w:rsidRPr="00A11A2C" w:rsidTr="00187940">
        <w:trPr>
          <w:trHeight w:val="75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b/>
                <w:lang w:eastAsia="pl-PL"/>
              </w:rPr>
              <w:t>Badana grupa</w:t>
            </w:r>
          </w:p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lang w:eastAsia="pl-PL"/>
              </w:rPr>
              <w:t>liczba zbadanych osób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b/>
                <w:lang w:eastAsia="pl-PL"/>
              </w:rPr>
              <w:t>Wymiary</w:t>
            </w:r>
          </w:p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b/>
                <w:lang w:eastAsia="pl-PL"/>
              </w:rPr>
              <w:t>(numery stwierdzeń)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Ocena: średnia punktów w każdym wymiarze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Ocena: średnia punktów we wszystkich wymiarach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tabs>
                <w:tab w:val="left" w:pos="426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b/>
                <w:lang w:eastAsia="pl-PL"/>
              </w:rPr>
              <w:t>Elementy wymagające poprawy</w:t>
            </w:r>
          </w:p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lang w:eastAsia="pl-PL"/>
              </w:rPr>
              <w:t>(jeśli aktualny stan odbiega od pożądanego (5 pkt)</w:t>
            </w:r>
          </w:p>
        </w:tc>
      </w:tr>
      <w:tr w:rsidR="00A11A2C" w:rsidRPr="00A11A2C" w:rsidTr="00187940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2C" w:rsidRPr="00A11A2C" w:rsidRDefault="00A11A2C" w:rsidP="00A11A2C">
            <w:pPr>
              <w:tabs>
                <w:tab w:val="left" w:pos="601"/>
                <w:tab w:val="left" w:pos="743"/>
                <w:tab w:val="left" w:pos="884"/>
              </w:tabs>
              <w:suppressAutoHyphens/>
              <w:autoSpaceDN w:val="0"/>
              <w:spacing w:after="0" w:line="240" w:lineRule="auto"/>
              <w:ind w:right="-255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5</w:t>
            </w:r>
          </w:p>
        </w:tc>
      </w:tr>
      <w:tr w:rsidR="00A11A2C" w:rsidRPr="00A11A2C" w:rsidTr="00187940">
        <w:trPr>
          <w:trHeight w:val="15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b/>
                <w:lang w:eastAsia="pl-PL"/>
              </w:rPr>
              <w:t>Nauczyciele</w:t>
            </w:r>
          </w:p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lang w:eastAsia="pl-PL"/>
              </w:rPr>
              <w:t>liczba: ……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Stwarzanie nauczycielom możliwości uczestnictwa w życiu przedszkola (</w:t>
            </w:r>
            <w:r w:rsidRPr="00A11A2C">
              <w:rPr>
                <w:rFonts w:ascii="Times New Roman" w:eastAsia="Calibri" w:hAnsi="Times New Roman" w:cs="Times New Roman"/>
                <w:lang w:eastAsia="pl-PL"/>
              </w:rPr>
              <w:t>4</w:t>
            </w: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–5)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A11A2C" w:rsidRPr="00A11A2C" w:rsidTr="00187940">
        <w:trPr>
          <w:trHeight w:val="1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Relacje i wsparcie ze strony dyrektora przedszkola (</w:t>
            </w:r>
            <w:r w:rsidRPr="00A11A2C">
              <w:rPr>
                <w:rFonts w:ascii="Times New Roman" w:eastAsia="Calibri" w:hAnsi="Times New Roman" w:cs="Times New Roman"/>
                <w:lang w:eastAsia="pl-PL"/>
              </w:rPr>
              <w:t>6</w:t>
            </w: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–9)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A11A2C" w:rsidRPr="00A11A2C" w:rsidTr="00187940">
        <w:trPr>
          <w:trHeight w:val="1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Relacje między nauczycielami (</w:t>
            </w:r>
            <w:r w:rsidRPr="00A11A2C">
              <w:rPr>
                <w:rFonts w:ascii="Times New Roman" w:eastAsia="Calibri" w:hAnsi="Times New Roman" w:cs="Times New Roman"/>
                <w:lang w:eastAsia="pl-PL"/>
              </w:rPr>
              <w:t>10</w:t>
            </w: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–12)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A11A2C" w:rsidRPr="00A11A2C" w:rsidTr="00187940">
        <w:trPr>
          <w:trHeight w:val="1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Relacje z rodzicami dzieci (</w:t>
            </w:r>
            <w:r w:rsidRPr="00A11A2C">
              <w:rPr>
                <w:rFonts w:ascii="Times New Roman" w:eastAsia="Calibri" w:hAnsi="Times New Roman" w:cs="Times New Roman"/>
                <w:lang w:eastAsia="pl-PL"/>
              </w:rPr>
              <w:t>13</w:t>
            </w: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–15)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A11A2C" w:rsidRPr="00A11A2C" w:rsidTr="00187940">
        <w:trPr>
          <w:trHeight w:val="159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b/>
                <w:lang w:eastAsia="pl-PL"/>
              </w:rPr>
              <w:t>Pracownicy niepedagogiczni</w:t>
            </w:r>
          </w:p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lang w:eastAsia="pl-PL"/>
              </w:rPr>
              <w:t>liczba: ……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Stwarzanie pracownikom możliwości uczestnictwa w życiu przedszkola (</w:t>
            </w:r>
            <w:r w:rsidRPr="00A11A2C">
              <w:rPr>
                <w:rFonts w:ascii="Times New Roman" w:eastAsia="Calibri" w:hAnsi="Times New Roman" w:cs="Times New Roman"/>
                <w:lang w:eastAsia="pl-PL"/>
              </w:rPr>
              <w:t>4</w:t>
            </w: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–5)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A11A2C" w:rsidRPr="00A11A2C" w:rsidTr="00187940">
        <w:trPr>
          <w:trHeight w:val="1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Relacje i wsparcie ze strony dyrektora przedszkola (</w:t>
            </w:r>
            <w:r w:rsidRPr="00A11A2C">
              <w:rPr>
                <w:rFonts w:ascii="Times New Roman" w:eastAsia="Calibri" w:hAnsi="Times New Roman" w:cs="Times New Roman"/>
                <w:lang w:eastAsia="pl-PL"/>
              </w:rPr>
              <w:t>6</w:t>
            </w: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–8)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A11A2C" w:rsidRPr="00A11A2C" w:rsidTr="00187940">
        <w:trPr>
          <w:trHeight w:val="15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Relacje z nauczycielami (</w:t>
            </w:r>
            <w:r w:rsidRPr="00A11A2C">
              <w:rPr>
                <w:rFonts w:ascii="Times New Roman" w:eastAsia="Calibri" w:hAnsi="Times New Roman" w:cs="Times New Roman"/>
                <w:lang w:eastAsia="pl-PL"/>
              </w:rPr>
              <w:t>9</w:t>
            </w: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–11)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A11A2C" w:rsidRPr="00A11A2C" w:rsidTr="00187940">
        <w:trPr>
          <w:trHeight w:val="51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Relacje z innymi pracownikami przedszkola, którzy nie są nauczycielami (</w:t>
            </w:r>
            <w:r w:rsidRPr="00A11A2C">
              <w:rPr>
                <w:rFonts w:ascii="Times New Roman" w:eastAsia="Calibri" w:hAnsi="Times New Roman" w:cs="Times New Roman"/>
                <w:lang w:eastAsia="pl-PL"/>
              </w:rPr>
              <w:t>12</w:t>
            </w: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–14)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A11A2C" w:rsidRPr="00A11A2C" w:rsidTr="00187940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b/>
                <w:lang w:eastAsia="pl-PL"/>
              </w:rPr>
              <w:t>Rodzice dzieci</w:t>
            </w:r>
          </w:p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  <w:r w:rsidRPr="00A11A2C">
              <w:rPr>
                <w:rFonts w:ascii="Times New Roman" w:eastAsia="Calibri" w:hAnsi="Times New Roman" w:cs="Times New Roman"/>
                <w:lang w:eastAsia="pl-PL"/>
              </w:rPr>
              <w:t>liczba: ……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Stwarzanie rodzicom możliwości uczestnictwa w życiu przedszkola (3–6)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A11A2C" w:rsidRPr="00A11A2C" w:rsidTr="00187940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Relacje z nauczycielami i dyrektorem (</w:t>
            </w:r>
            <w:r w:rsidRPr="00A11A2C">
              <w:rPr>
                <w:rFonts w:ascii="Times New Roman" w:eastAsia="Calibri" w:hAnsi="Times New Roman" w:cs="Times New Roman"/>
                <w:lang w:eastAsia="pl-PL"/>
              </w:rPr>
              <w:t>7</w:t>
            </w: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–9)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  <w:tr w:rsidR="00A11A2C" w:rsidRPr="00A11A2C" w:rsidTr="00187940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lang w:eastAsia="pl-PL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Times New Roman"/>
                <w:lang w:eastAsia="pl-PL"/>
              </w:rPr>
            </w:pP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Postrzeganie przez rodziców sposobu, w jaki nauczyciele traktują ich dziecko (</w:t>
            </w:r>
            <w:r w:rsidRPr="00A11A2C">
              <w:rPr>
                <w:rFonts w:ascii="Times New Roman" w:eastAsia="Calibri" w:hAnsi="Times New Roman" w:cs="Times New Roman"/>
                <w:lang w:eastAsia="pl-PL"/>
              </w:rPr>
              <w:t>10</w:t>
            </w:r>
            <w:r w:rsidRPr="00A11A2C">
              <w:rPr>
                <w:rFonts w:ascii="Times New Roman" w:eastAsia="Times New Roman" w:hAnsi="Times New Roman" w:cs="Times New Roman"/>
                <w:lang w:eastAsia="pl-PL"/>
              </w:rPr>
              <w:t>–13)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1A2C" w:rsidRPr="00A11A2C" w:rsidRDefault="00A11A2C" w:rsidP="00A11A2C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:rsidR="00A11A2C" w:rsidRPr="00A11A2C" w:rsidRDefault="00A11A2C" w:rsidP="00A11A2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11A2C" w:rsidRPr="00A11A2C" w:rsidRDefault="00A11A2C" w:rsidP="00A11A2C">
      <w:pPr>
        <w:suppressAutoHyphens/>
        <w:autoSpaceDN w:val="0"/>
        <w:spacing w:after="0" w:line="360" w:lineRule="auto"/>
        <w:ind w:hanging="142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11A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Podsumowanie wyników w standardzie drugim: badanie klimatu społecznego przedszkola za pomocą ankiety</w:t>
      </w:r>
    </w:p>
    <w:p w:rsidR="00A11A2C" w:rsidRPr="00A11A2C" w:rsidRDefault="00A11A2C" w:rsidP="00A11A2C">
      <w:pPr>
        <w:suppressAutoHyphens/>
        <w:autoSpaceDN w:val="0"/>
        <w:spacing w:after="120" w:line="240" w:lineRule="auto"/>
        <w:ind w:hanging="142"/>
        <w:jc w:val="both"/>
        <w:textAlignment w:val="baseline"/>
        <w:rPr>
          <w:rFonts w:ascii="Calibri" w:eastAsia="Calibri" w:hAnsi="Calibri" w:cs="Times New Roman"/>
          <w:lang w:eastAsia="pl-PL"/>
        </w:rPr>
      </w:pPr>
      <w:r w:rsidRPr="00A11A2C">
        <w:rPr>
          <w:rFonts w:ascii="Times New Roman" w:eastAsia="Times New Roman" w:hAnsi="Times New Roman" w:cs="Times New Roman"/>
          <w:b/>
          <w:lang w:eastAsia="pl-PL"/>
        </w:rPr>
        <w:t>Średnia liczba punktów dla standardu drugiego dla wszystkich badanych grup dorosłych</w:t>
      </w:r>
      <w:r w:rsidRPr="00A11A2C">
        <w:rPr>
          <w:rFonts w:ascii="Times New Roman" w:eastAsia="Times New Roman" w:hAnsi="Times New Roman" w:cs="Times New Roman"/>
          <w:lang w:eastAsia="pl-PL"/>
        </w:rPr>
        <w:t xml:space="preserve">: … </w:t>
      </w:r>
    </w:p>
    <w:p w:rsidR="00A11A2C" w:rsidRPr="00A11A2C" w:rsidRDefault="00A11A2C" w:rsidP="00A11A2C">
      <w:pPr>
        <w:suppressAutoHyphens/>
        <w:autoSpaceDN w:val="0"/>
        <w:spacing w:before="120" w:after="0" w:line="240" w:lineRule="auto"/>
        <w:ind w:right="510" w:hanging="142"/>
        <w:jc w:val="both"/>
        <w:textAlignment w:val="baseline"/>
        <w:rPr>
          <w:rFonts w:ascii="Calibri" w:eastAsia="Calibri" w:hAnsi="Calibri" w:cs="Times New Roman"/>
          <w:lang w:eastAsia="pl-PL"/>
        </w:rPr>
      </w:pPr>
      <w:r w:rsidRPr="00A11A2C">
        <w:rPr>
          <w:rFonts w:ascii="Times New Roman" w:eastAsia="Times New Roman" w:hAnsi="Times New Roman" w:cs="Times New Roman"/>
          <w:b/>
          <w:lang w:eastAsia="pl-PL"/>
        </w:rPr>
        <w:t xml:space="preserve">Problem priorytetowy </w:t>
      </w:r>
      <w:r w:rsidRPr="00A11A2C">
        <w:rPr>
          <w:rFonts w:ascii="Times New Roman" w:eastAsia="Times New Roman" w:hAnsi="Times New Roman" w:cs="Times New Roman"/>
          <w:lang w:eastAsia="pl-PL"/>
        </w:rPr>
        <w:t>(wybrany na podstawie zapisów w kolumnie 5): …</w:t>
      </w:r>
    </w:p>
    <w:p w:rsidR="00A11A2C" w:rsidRPr="00A11A2C" w:rsidRDefault="00A11A2C" w:rsidP="00A11A2C">
      <w:pPr>
        <w:suppressAutoHyphens/>
        <w:autoSpaceDN w:val="0"/>
        <w:spacing w:after="0" w:line="240" w:lineRule="auto"/>
        <w:ind w:right="508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1A2C" w:rsidRPr="00A11A2C" w:rsidRDefault="00A11A2C" w:rsidP="00A11A2C">
      <w:pPr>
        <w:suppressAutoHyphens/>
        <w:autoSpaceDN w:val="0"/>
        <w:spacing w:after="0" w:line="240" w:lineRule="auto"/>
        <w:ind w:right="508" w:hanging="142"/>
        <w:jc w:val="right"/>
        <w:textAlignment w:val="baseline"/>
        <w:rPr>
          <w:rFonts w:ascii="Calibri" w:eastAsia="Calibri" w:hAnsi="Calibri" w:cs="Times New Roman"/>
          <w:lang w:eastAsia="pl-PL"/>
        </w:rPr>
        <w:sectPr w:rsidR="00A11A2C" w:rsidRPr="00A11A2C">
          <w:pgSz w:w="16838" w:h="11906" w:orient="landscape"/>
          <w:pgMar w:top="1417" w:right="1417" w:bottom="244" w:left="1417" w:header="708" w:footer="708" w:gutter="0"/>
          <w:cols w:space="708"/>
        </w:sectPr>
      </w:pPr>
      <w:r w:rsidRPr="00A11A2C">
        <w:rPr>
          <w:rFonts w:ascii="Times New Roman" w:eastAsia="Times New Roman" w:hAnsi="Times New Roman" w:cs="Times New Roman"/>
          <w:lang w:eastAsia="pl-PL"/>
        </w:rPr>
        <w:t>Data:………………..      Podpis koordynatora: ……………………………</w:t>
      </w:r>
      <w:r w:rsidRPr="00A11A2C">
        <w:rPr>
          <w:rFonts w:ascii="Times New Roman" w:eastAsia="Times New Roman" w:hAnsi="Times New Roman" w:cs="Times New Roman"/>
          <w:i/>
          <w:lang w:eastAsia="pl-PL"/>
        </w:rPr>
        <w:t xml:space="preserve">          </w:t>
      </w: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11984"/>
        <w:gridCol w:w="1701"/>
      </w:tblGrid>
      <w:tr w:rsidR="00A11A2C" w:rsidRPr="00A11A2C" w:rsidTr="00187940">
        <w:tc>
          <w:tcPr>
            <w:tcW w:w="12757" w:type="dxa"/>
            <w:shd w:val="clear" w:color="auto" w:fill="auto"/>
            <w:vAlign w:val="center"/>
          </w:tcPr>
          <w:p w:rsidR="00A11A2C" w:rsidRPr="00A11A2C" w:rsidRDefault="00A11A2C" w:rsidP="00A11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1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 xml:space="preserve">ARKUSZ ZBIORCZY DLA STANDARDU DRUGIEGO: </w:t>
            </w:r>
            <w:r w:rsidRPr="00A11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badanie klimatu społecznego w grupie przedszkolnej techniką „Narysuj i opowiedz”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A11A2C" w:rsidRPr="00A11A2C" w:rsidRDefault="00A11A2C" w:rsidP="00A1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1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Załącznik </w:t>
            </w:r>
            <w:proofErr w:type="spellStart"/>
            <w:r w:rsidRPr="00A11A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IIb</w:t>
            </w:r>
            <w:proofErr w:type="spellEnd"/>
          </w:p>
        </w:tc>
      </w:tr>
    </w:tbl>
    <w:p w:rsidR="00A11A2C" w:rsidRPr="00A11A2C" w:rsidRDefault="00A11A2C" w:rsidP="00A11A2C">
      <w:pPr>
        <w:shd w:val="clear" w:color="auto" w:fill="FFFFFF"/>
        <w:spacing w:before="120" w:after="120" w:line="240" w:lineRule="auto"/>
        <w:ind w:firstLine="1418"/>
        <w:jc w:val="center"/>
        <w:rPr>
          <w:rFonts w:ascii="Times New Roman" w:eastAsia="Times New Roman" w:hAnsi="Times New Roman" w:cs="Times New Roman"/>
          <w:lang w:eastAsia="pl-PL"/>
        </w:rPr>
      </w:pPr>
      <w:r w:rsidRPr="00A11A2C">
        <w:rPr>
          <w:rFonts w:ascii="Times New Roman" w:eastAsia="Times New Roman" w:hAnsi="Times New Roman" w:cs="Times New Roman"/>
          <w:lang w:eastAsia="pl-PL"/>
        </w:rPr>
        <w:t xml:space="preserve">Grupa dzieci w wieku ………. lat     Liczba dzieci w grupie: ………. Liczba dzieci zbadanych: ……… 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5244"/>
        <w:gridCol w:w="993"/>
        <w:gridCol w:w="4961"/>
        <w:gridCol w:w="992"/>
      </w:tblGrid>
      <w:tr w:rsidR="00A11A2C" w:rsidRPr="00A11A2C" w:rsidTr="00187940">
        <w:trPr>
          <w:cantSplit/>
          <w:trHeight w:val="28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A11A2C" w:rsidRPr="00A11A2C" w:rsidRDefault="00A11A2C" w:rsidP="00A1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A11A2C">
              <w:rPr>
                <w:rFonts w:ascii="Times New Roman" w:eastAsia="Times New Roman" w:hAnsi="Times New Roman" w:cs="Times New Roman"/>
                <w:b/>
                <w:lang w:val="x-none"/>
              </w:rPr>
              <w:t>Wymiary</w:t>
            </w:r>
          </w:p>
          <w:p w:rsidR="00A11A2C" w:rsidRPr="00A11A2C" w:rsidRDefault="00A11A2C" w:rsidP="00A1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A11A2C">
              <w:rPr>
                <w:rFonts w:ascii="Times New Roman" w:eastAsia="Times New Roman" w:hAnsi="Times New Roman" w:cs="Times New Roman"/>
                <w:b/>
                <w:lang w:val="x-none"/>
              </w:rPr>
              <w:t>klimatu społecznego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11A2C" w:rsidRPr="00A11A2C" w:rsidRDefault="00A11A2C" w:rsidP="0074720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A11A2C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Co dzieci lubią w przedszkolu? </w:t>
            </w:r>
            <w:r w:rsidRPr="00A11A2C">
              <w:rPr>
                <w:rFonts w:ascii="Times New Roman" w:eastAsia="Times New Roman" w:hAnsi="Times New Roman" w:cs="Times New Roman"/>
                <w:b/>
                <w:lang w:val="x-none"/>
              </w:rPr>
              <w:br/>
              <w:t>Co im się w nim podoba?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11A2C" w:rsidRPr="00A11A2C" w:rsidRDefault="00A11A2C" w:rsidP="0074720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A11A2C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Czego dzieci nie lubią w przedszkolu? </w:t>
            </w:r>
            <w:r w:rsidRPr="00A11A2C">
              <w:rPr>
                <w:rFonts w:ascii="Times New Roman" w:eastAsia="Times New Roman" w:hAnsi="Times New Roman" w:cs="Times New Roman"/>
                <w:b/>
                <w:lang w:val="x-none"/>
              </w:rPr>
              <w:br/>
              <w:t>Co im się w nim nie podoba?</w:t>
            </w:r>
          </w:p>
        </w:tc>
      </w:tr>
      <w:tr w:rsidR="00A11A2C" w:rsidRPr="00A11A2C" w:rsidTr="00187940">
        <w:trPr>
          <w:cantSplit/>
          <w:trHeight w:val="409"/>
        </w:trPr>
        <w:tc>
          <w:tcPr>
            <w:tcW w:w="241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A2C" w:rsidRPr="00A11A2C" w:rsidRDefault="00A11A2C" w:rsidP="00A1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/>
              </w:rPr>
            </w:pPr>
            <w:r w:rsidRPr="00A11A2C">
              <w:rPr>
                <w:rFonts w:ascii="Times New Roman" w:eastAsia="Times New Roman" w:hAnsi="Times New Roman" w:cs="Times New Roman"/>
                <w:lang w:val="x-none"/>
              </w:rPr>
              <w:t xml:space="preserve">Treści (wskaźniki) zawarte w notatkach </w:t>
            </w:r>
            <w:r w:rsidRPr="00A11A2C">
              <w:rPr>
                <w:rFonts w:ascii="Times New Roman" w:eastAsia="Times New Roman" w:hAnsi="Times New Roman" w:cs="Times New Roman"/>
                <w:lang w:val="x-none"/>
              </w:rPr>
              <w:br/>
              <w:t>z rozmów z dziećmi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A2C" w:rsidRPr="00A11A2C" w:rsidRDefault="00A11A2C" w:rsidP="00A1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A2C">
              <w:rPr>
                <w:rFonts w:ascii="Times New Roman" w:eastAsia="Times New Roman" w:hAnsi="Times New Roman" w:cs="Times New Roman"/>
                <w:lang w:val="x-none"/>
              </w:rPr>
              <w:t>Liczba</w:t>
            </w:r>
          </w:p>
          <w:p w:rsidR="00A11A2C" w:rsidRPr="00A11A2C" w:rsidRDefault="00A11A2C" w:rsidP="00A1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A2C">
              <w:rPr>
                <w:rFonts w:ascii="Times New Roman" w:eastAsia="Times New Roman" w:hAnsi="Times New Roman" w:cs="Times New Roman"/>
              </w:rPr>
              <w:t>wskazań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A2C" w:rsidRPr="00A11A2C" w:rsidRDefault="00A11A2C" w:rsidP="00A1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x-none"/>
              </w:rPr>
            </w:pPr>
            <w:r w:rsidRPr="00A11A2C">
              <w:rPr>
                <w:rFonts w:ascii="Times New Roman" w:eastAsia="Times New Roman" w:hAnsi="Times New Roman" w:cs="Times New Roman"/>
                <w:lang w:val="x-none"/>
              </w:rPr>
              <w:t xml:space="preserve">Treści (wskaźniki) zawarte w notatkach </w:t>
            </w:r>
            <w:r w:rsidRPr="00A11A2C">
              <w:rPr>
                <w:rFonts w:ascii="Times New Roman" w:eastAsia="Times New Roman" w:hAnsi="Times New Roman" w:cs="Times New Roman"/>
                <w:lang w:val="x-none"/>
              </w:rPr>
              <w:br/>
              <w:t>z rozmów z dziećmi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A2C" w:rsidRPr="00A11A2C" w:rsidRDefault="00A11A2C" w:rsidP="00A1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A2C">
              <w:rPr>
                <w:rFonts w:ascii="Times New Roman" w:eastAsia="Times New Roman" w:hAnsi="Times New Roman" w:cs="Times New Roman"/>
                <w:lang w:val="x-none"/>
              </w:rPr>
              <w:t>Liczba</w:t>
            </w:r>
          </w:p>
          <w:p w:rsidR="00A11A2C" w:rsidRPr="00A11A2C" w:rsidRDefault="00A11A2C" w:rsidP="00A1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1A2C">
              <w:rPr>
                <w:rFonts w:ascii="Times New Roman" w:eastAsia="Times New Roman" w:hAnsi="Times New Roman" w:cs="Times New Roman"/>
              </w:rPr>
              <w:t>wskazań</w:t>
            </w:r>
          </w:p>
        </w:tc>
      </w:tr>
      <w:tr w:rsidR="00A11A2C" w:rsidRPr="00A11A2C" w:rsidTr="00187940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A2C" w:rsidRPr="00A11A2C" w:rsidRDefault="00A11A2C" w:rsidP="007646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11A2C">
              <w:rPr>
                <w:rFonts w:ascii="Times New Roman" w:eastAsia="Times New Roman" w:hAnsi="Times New Roman" w:cs="Times New Roman"/>
                <w:b/>
              </w:rPr>
              <w:t xml:space="preserve">Samopoczucie </w:t>
            </w:r>
            <w:r w:rsidRPr="00A11A2C">
              <w:rPr>
                <w:rFonts w:ascii="Times New Roman" w:eastAsia="Times New Roman" w:hAnsi="Times New Roman" w:cs="Times New Roman"/>
                <w:b/>
              </w:rPr>
              <w:br/>
              <w:t>i atmosfera w przedszkolu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A11A2C" w:rsidRPr="00A11A2C" w:rsidTr="00187940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A2C" w:rsidRPr="00A11A2C" w:rsidRDefault="00A11A2C" w:rsidP="007646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A11A2C">
              <w:rPr>
                <w:rFonts w:ascii="Times New Roman" w:eastAsia="Times New Roman" w:hAnsi="Times New Roman" w:cs="Times New Roman"/>
                <w:b/>
                <w:lang w:val="x-none"/>
              </w:rPr>
              <w:t xml:space="preserve">Osoby dorosłe </w:t>
            </w:r>
            <w:r w:rsidRPr="00A11A2C">
              <w:rPr>
                <w:rFonts w:ascii="Times New Roman" w:eastAsia="Times New Roman" w:hAnsi="Times New Roman" w:cs="Times New Roman"/>
                <w:b/>
                <w:lang w:val="x-none"/>
              </w:rPr>
              <w:br/>
              <w:t>i relacje z nimi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A11A2C" w:rsidRPr="00A11A2C" w:rsidTr="00187940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A2C" w:rsidRPr="00A11A2C" w:rsidRDefault="00A11A2C" w:rsidP="007646D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A11A2C">
              <w:rPr>
                <w:rFonts w:ascii="Times New Roman" w:eastAsia="Times New Roman" w:hAnsi="Times New Roman" w:cs="Times New Roman"/>
                <w:b/>
                <w:lang w:val="x-none"/>
              </w:rPr>
              <w:t>Dzieci i relacje między nimi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A11A2C" w:rsidRPr="00A11A2C" w:rsidTr="00187940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A2C" w:rsidRPr="00A11A2C" w:rsidRDefault="00A11A2C" w:rsidP="00747200">
            <w:pPr>
              <w:numPr>
                <w:ilvl w:val="0"/>
                <w:numId w:val="4"/>
              </w:numPr>
              <w:tabs>
                <w:tab w:val="left" w:pos="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A11A2C">
              <w:rPr>
                <w:rFonts w:ascii="Times New Roman" w:eastAsia="Times New Roman" w:hAnsi="Times New Roman" w:cs="Times New Roman"/>
                <w:b/>
                <w:lang w:val="x-none"/>
              </w:rPr>
              <w:t>Rzeczy</w:t>
            </w:r>
            <w:r w:rsidRPr="00A11A2C">
              <w:rPr>
                <w:rFonts w:ascii="Times New Roman" w:eastAsia="Times New Roman" w:hAnsi="Times New Roman" w:cs="Times New Roman"/>
              </w:rPr>
              <w:t xml:space="preserve"> </w:t>
            </w:r>
            <w:r w:rsidRPr="00A11A2C">
              <w:rPr>
                <w:rFonts w:ascii="Times New Roman" w:eastAsia="Times New Roman" w:hAnsi="Times New Roman" w:cs="Times New Roman"/>
              </w:rPr>
              <w:br/>
              <w:t>(zabawki, sprzęty)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A11A2C" w:rsidRPr="00A11A2C" w:rsidTr="00187940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A2C" w:rsidRPr="00A11A2C" w:rsidRDefault="00A11A2C" w:rsidP="007472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A11A2C">
              <w:rPr>
                <w:rFonts w:ascii="Times New Roman" w:eastAsia="Times New Roman" w:hAnsi="Times New Roman" w:cs="Times New Roman"/>
                <w:b/>
                <w:lang w:val="x-none"/>
              </w:rPr>
              <w:t>Aktywności</w:t>
            </w:r>
            <w:r w:rsidRPr="00A11A2C">
              <w:rPr>
                <w:rFonts w:ascii="Times New Roman" w:eastAsia="Times New Roman" w:hAnsi="Times New Roman" w:cs="Times New Roman"/>
              </w:rPr>
              <w:t xml:space="preserve"> </w:t>
            </w:r>
            <w:r w:rsidRPr="00A11A2C">
              <w:rPr>
                <w:rFonts w:ascii="Times New Roman" w:eastAsia="Times New Roman" w:hAnsi="Times New Roman" w:cs="Times New Roman"/>
              </w:rPr>
              <w:br/>
              <w:t>(zajęcia, zabawy, imprezy)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A11A2C" w:rsidRPr="00A11A2C" w:rsidTr="00187940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A2C" w:rsidRPr="00A11A2C" w:rsidRDefault="00A11A2C" w:rsidP="007472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A11A2C">
              <w:rPr>
                <w:rFonts w:ascii="Times New Roman" w:eastAsia="Times New Roman" w:hAnsi="Times New Roman" w:cs="Times New Roman"/>
                <w:b/>
              </w:rPr>
              <w:t>Jedzenie i picie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A11A2C" w:rsidRPr="00A11A2C" w:rsidTr="00187940">
        <w:trPr>
          <w:trHeight w:val="789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A2C" w:rsidRPr="00A11A2C" w:rsidRDefault="00A11A2C" w:rsidP="007472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11A2C">
              <w:rPr>
                <w:rFonts w:ascii="Times New Roman" w:eastAsia="Times New Roman" w:hAnsi="Times New Roman" w:cs="Times New Roman"/>
                <w:b/>
              </w:rPr>
              <w:t>Pomieszczenia, wyposażenie i teren przedszkola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  <w:tr w:rsidR="00A11A2C" w:rsidRPr="00A11A2C" w:rsidTr="00187940">
        <w:trPr>
          <w:trHeight w:val="492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1A2C" w:rsidRPr="00A11A2C" w:rsidRDefault="00A11A2C" w:rsidP="007472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x-none"/>
              </w:rPr>
            </w:pPr>
            <w:r w:rsidRPr="00A11A2C">
              <w:rPr>
                <w:rFonts w:ascii="Times New Roman" w:eastAsia="Times New Roman" w:hAnsi="Times New Roman" w:cs="Times New Roman"/>
                <w:b/>
                <w:lang w:val="x-none"/>
              </w:rPr>
              <w:t>Inne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1A2C" w:rsidRPr="00A11A2C" w:rsidRDefault="00A11A2C" w:rsidP="00A11A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x-none"/>
              </w:rPr>
            </w:pPr>
          </w:p>
        </w:tc>
      </w:tr>
    </w:tbl>
    <w:p w:rsidR="005D7CB3" w:rsidRDefault="00A11A2C" w:rsidP="00747200">
      <w:pPr>
        <w:pStyle w:val="Akapitzlist"/>
        <w:numPr>
          <w:ilvl w:val="0"/>
          <w:numId w:val="5"/>
        </w:numPr>
        <w:spacing w:before="120" w:after="60"/>
        <w:jc w:val="both"/>
      </w:pPr>
      <w:r w:rsidRPr="00A11A2C">
        <w:rPr>
          <w:b/>
        </w:rPr>
        <w:t>Mocne strony</w:t>
      </w:r>
      <w:r w:rsidRPr="00A11A2C">
        <w:t xml:space="preserve">: … </w:t>
      </w:r>
      <w:r>
        <w:t xml:space="preserve">2) </w:t>
      </w:r>
      <w:r w:rsidR="00BA4803">
        <w:rPr>
          <w:b/>
        </w:rPr>
        <w:t>Słabe strony, p</w:t>
      </w:r>
      <w:r w:rsidRPr="00A11A2C">
        <w:rPr>
          <w:b/>
        </w:rPr>
        <w:t>roblemy do rozwiązania</w:t>
      </w:r>
      <w:r w:rsidRPr="00A11A2C">
        <w:t>: …</w:t>
      </w:r>
      <w:r w:rsidR="00BA4803">
        <w:t>3</w:t>
      </w:r>
      <w:r>
        <w:t xml:space="preserve">) </w:t>
      </w:r>
      <w:r w:rsidRPr="00A11A2C">
        <w:rPr>
          <w:b/>
        </w:rPr>
        <w:t>Problem priorytetowy</w:t>
      </w:r>
      <w:r w:rsidRPr="00A11A2C">
        <w:t>: …</w:t>
      </w:r>
      <w:r>
        <w:t>..</w:t>
      </w:r>
      <w:r w:rsidRPr="00A11A2C">
        <w:t xml:space="preserve">      Data:……………..</w:t>
      </w:r>
      <w:r w:rsidRPr="00A11A2C">
        <w:tab/>
      </w:r>
      <w:r>
        <w:t xml:space="preserve"> Podpis nauczyciela: …………</w:t>
      </w:r>
    </w:p>
    <w:p w:rsidR="008F1A89" w:rsidRDefault="008F1A89" w:rsidP="005E1325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581542C7" wp14:editId="3EF95F5F">
            <wp:extent cx="9963150" cy="62941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63150" cy="629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1325" w:rsidRPr="000653F4" w:rsidRDefault="005E1325" w:rsidP="005E1325">
      <w:pP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53F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*Wykorzystano materiały opracowane przez Zespół ds. Promocji Zdrowia Ośrodka Rozwoju Edukacji w Warszawie.</w:t>
      </w:r>
    </w:p>
    <w:p w:rsidR="005E1325" w:rsidRPr="005E1325" w:rsidRDefault="005E1325" w:rsidP="005E1325">
      <w:pPr>
        <w:pStyle w:val="Akapitzlist"/>
        <w:spacing w:before="120" w:after="60"/>
        <w:ind w:left="1352"/>
        <w:jc w:val="both"/>
        <w:rPr>
          <w:sz w:val="24"/>
          <w:szCs w:val="24"/>
        </w:rPr>
      </w:pPr>
    </w:p>
    <w:sectPr w:rsidR="005E1325" w:rsidRPr="005E1325" w:rsidSect="002B15A9">
      <w:footerReference w:type="even" r:id="rId9"/>
      <w:footerReference w:type="default" r:id="rId10"/>
      <w:pgSz w:w="16838" w:h="11906" w:orient="landscape"/>
      <w:pgMar w:top="1417" w:right="1417" w:bottom="1417" w:left="851" w:header="0" w:footer="340" w:gutter="0"/>
      <w:cols w:space="708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74" w:rsidRDefault="005C1774" w:rsidP="009612BE">
      <w:pPr>
        <w:spacing w:after="0" w:line="240" w:lineRule="auto"/>
      </w:pPr>
      <w:r>
        <w:separator/>
      </w:r>
    </w:p>
  </w:endnote>
  <w:endnote w:type="continuationSeparator" w:id="0">
    <w:p w:rsidR="005C1774" w:rsidRDefault="005C1774" w:rsidP="0096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A7" w:rsidRDefault="002622A7" w:rsidP="009612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22A7" w:rsidRDefault="002622A7" w:rsidP="009612BE">
    <w:pPr>
      <w:pStyle w:val="Stopka"/>
      <w:ind w:right="360"/>
    </w:pPr>
  </w:p>
  <w:p w:rsidR="000A2047" w:rsidRDefault="000A2047"/>
  <w:p w:rsidR="000A2047" w:rsidRDefault="000A204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2A7" w:rsidRDefault="002622A7" w:rsidP="009612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6C3C">
      <w:rPr>
        <w:rStyle w:val="Numerstrony"/>
        <w:noProof/>
      </w:rPr>
      <w:t>4</w:t>
    </w:r>
    <w:r>
      <w:rPr>
        <w:rStyle w:val="Numerstrony"/>
      </w:rPr>
      <w:fldChar w:fldCharType="end"/>
    </w:r>
  </w:p>
  <w:p w:rsidR="002622A7" w:rsidRDefault="002622A7" w:rsidP="00DA669F">
    <w:pPr>
      <w:pStyle w:val="Stopka"/>
      <w:tabs>
        <w:tab w:val="clear" w:pos="4536"/>
        <w:tab w:val="clear" w:pos="9072"/>
        <w:tab w:val="left" w:pos="6133"/>
        <w:tab w:val="right" w:pos="8712"/>
      </w:tabs>
      <w:ind w:right="360"/>
    </w:pPr>
    <w:r>
      <w:tab/>
    </w:r>
    <w:r>
      <w:tab/>
    </w:r>
  </w:p>
  <w:p w:rsidR="000A2047" w:rsidRDefault="000A2047"/>
  <w:p w:rsidR="000A2047" w:rsidRDefault="000A204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74" w:rsidRDefault="005C1774" w:rsidP="009612BE">
      <w:pPr>
        <w:spacing w:after="0" w:line="240" w:lineRule="auto"/>
      </w:pPr>
      <w:r>
        <w:separator/>
      </w:r>
    </w:p>
  </w:footnote>
  <w:footnote w:type="continuationSeparator" w:id="0">
    <w:p w:rsidR="005C1774" w:rsidRDefault="005C1774" w:rsidP="00961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E48683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8F5F1F"/>
    <w:multiLevelType w:val="hybridMultilevel"/>
    <w:tmpl w:val="0EDC820A"/>
    <w:lvl w:ilvl="0" w:tplc="3850BD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7492A"/>
    <w:multiLevelType w:val="hybridMultilevel"/>
    <w:tmpl w:val="49F6DF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D217E"/>
    <w:multiLevelType w:val="hybridMultilevel"/>
    <w:tmpl w:val="EFBA4BDC"/>
    <w:lvl w:ilvl="0" w:tplc="A6B2A9E8">
      <w:start w:val="1"/>
      <w:numFmt w:val="decimal"/>
      <w:lvlText w:val="%1)"/>
      <w:lvlJc w:val="left"/>
      <w:pPr>
        <w:ind w:left="1352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59B241EC"/>
    <w:multiLevelType w:val="hybridMultilevel"/>
    <w:tmpl w:val="AC7EFBC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5D"/>
    <w:rsid w:val="00013B61"/>
    <w:rsid w:val="00014D64"/>
    <w:rsid w:val="000653F4"/>
    <w:rsid w:val="00070E9D"/>
    <w:rsid w:val="00071263"/>
    <w:rsid w:val="000A0E0E"/>
    <w:rsid w:val="000A2047"/>
    <w:rsid w:val="000B1C62"/>
    <w:rsid w:val="000C3736"/>
    <w:rsid w:val="000C7955"/>
    <w:rsid w:val="000E5296"/>
    <w:rsid w:val="000F1CCF"/>
    <w:rsid w:val="000F5902"/>
    <w:rsid w:val="0013079A"/>
    <w:rsid w:val="001421BD"/>
    <w:rsid w:val="001956F8"/>
    <w:rsid w:val="001A17BC"/>
    <w:rsid w:val="001A394B"/>
    <w:rsid w:val="001D0F0C"/>
    <w:rsid w:val="001E3457"/>
    <w:rsid w:val="001E460B"/>
    <w:rsid w:val="001F5EB9"/>
    <w:rsid w:val="0022060E"/>
    <w:rsid w:val="002375AB"/>
    <w:rsid w:val="002622A7"/>
    <w:rsid w:val="002900C2"/>
    <w:rsid w:val="00293FE0"/>
    <w:rsid w:val="002A62FF"/>
    <w:rsid w:val="002B15A9"/>
    <w:rsid w:val="002B4016"/>
    <w:rsid w:val="002B6548"/>
    <w:rsid w:val="002C7FBC"/>
    <w:rsid w:val="002D4EC8"/>
    <w:rsid w:val="002E6DBE"/>
    <w:rsid w:val="002F1E6A"/>
    <w:rsid w:val="00330BE2"/>
    <w:rsid w:val="00340130"/>
    <w:rsid w:val="003745A5"/>
    <w:rsid w:val="00374A9F"/>
    <w:rsid w:val="0038737B"/>
    <w:rsid w:val="00394F0C"/>
    <w:rsid w:val="003A3B10"/>
    <w:rsid w:val="003B2BE8"/>
    <w:rsid w:val="003F1E44"/>
    <w:rsid w:val="004120A6"/>
    <w:rsid w:val="0041383D"/>
    <w:rsid w:val="00417C32"/>
    <w:rsid w:val="00427711"/>
    <w:rsid w:val="0043363C"/>
    <w:rsid w:val="00433EB3"/>
    <w:rsid w:val="00435666"/>
    <w:rsid w:val="004400A0"/>
    <w:rsid w:val="00441FE8"/>
    <w:rsid w:val="00472B6C"/>
    <w:rsid w:val="004B15F1"/>
    <w:rsid w:val="004D61A9"/>
    <w:rsid w:val="004E7550"/>
    <w:rsid w:val="004E7C50"/>
    <w:rsid w:val="004F6478"/>
    <w:rsid w:val="005057F2"/>
    <w:rsid w:val="00527DEA"/>
    <w:rsid w:val="00534226"/>
    <w:rsid w:val="00547D8E"/>
    <w:rsid w:val="00554139"/>
    <w:rsid w:val="005754E6"/>
    <w:rsid w:val="005833A7"/>
    <w:rsid w:val="0058583C"/>
    <w:rsid w:val="0059278A"/>
    <w:rsid w:val="00593FDA"/>
    <w:rsid w:val="005B1A22"/>
    <w:rsid w:val="005C1454"/>
    <w:rsid w:val="005C1774"/>
    <w:rsid w:val="005D7CB3"/>
    <w:rsid w:val="005E1325"/>
    <w:rsid w:val="005F2CC2"/>
    <w:rsid w:val="00631726"/>
    <w:rsid w:val="00660C56"/>
    <w:rsid w:val="00670859"/>
    <w:rsid w:val="0069202F"/>
    <w:rsid w:val="006F6292"/>
    <w:rsid w:val="007237FD"/>
    <w:rsid w:val="0073640D"/>
    <w:rsid w:val="007431D4"/>
    <w:rsid w:val="0074345A"/>
    <w:rsid w:val="00747200"/>
    <w:rsid w:val="0075643C"/>
    <w:rsid w:val="007646DD"/>
    <w:rsid w:val="00791C66"/>
    <w:rsid w:val="007925C5"/>
    <w:rsid w:val="0079582F"/>
    <w:rsid w:val="007A10D6"/>
    <w:rsid w:val="007C1F82"/>
    <w:rsid w:val="007E4676"/>
    <w:rsid w:val="00831C5E"/>
    <w:rsid w:val="0083733A"/>
    <w:rsid w:val="00846875"/>
    <w:rsid w:val="00853DB3"/>
    <w:rsid w:val="00861E60"/>
    <w:rsid w:val="00870694"/>
    <w:rsid w:val="0089128C"/>
    <w:rsid w:val="00895091"/>
    <w:rsid w:val="008C2A6B"/>
    <w:rsid w:val="008D60FC"/>
    <w:rsid w:val="008E6F18"/>
    <w:rsid w:val="008F0959"/>
    <w:rsid w:val="008F1A89"/>
    <w:rsid w:val="008F2AE2"/>
    <w:rsid w:val="00924918"/>
    <w:rsid w:val="00930D63"/>
    <w:rsid w:val="009434FD"/>
    <w:rsid w:val="00946EB5"/>
    <w:rsid w:val="00951EEA"/>
    <w:rsid w:val="009612BE"/>
    <w:rsid w:val="009650DD"/>
    <w:rsid w:val="0098676C"/>
    <w:rsid w:val="009C2299"/>
    <w:rsid w:val="009D3D66"/>
    <w:rsid w:val="009E4D8B"/>
    <w:rsid w:val="00A00B8A"/>
    <w:rsid w:val="00A04355"/>
    <w:rsid w:val="00A11A2C"/>
    <w:rsid w:val="00A1625D"/>
    <w:rsid w:val="00A23773"/>
    <w:rsid w:val="00A4227D"/>
    <w:rsid w:val="00A52189"/>
    <w:rsid w:val="00A558F9"/>
    <w:rsid w:val="00A624BE"/>
    <w:rsid w:val="00A63C0A"/>
    <w:rsid w:val="00A75EF0"/>
    <w:rsid w:val="00A930A8"/>
    <w:rsid w:val="00AC6277"/>
    <w:rsid w:val="00AE0ABA"/>
    <w:rsid w:val="00AE19E3"/>
    <w:rsid w:val="00AE2704"/>
    <w:rsid w:val="00AE7073"/>
    <w:rsid w:val="00AF78C5"/>
    <w:rsid w:val="00B002C2"/>
    <w:rsid w:val="00B24F41"/>
    <w:rsid w:val="00B31981"/>
    <w:rsid w:val="00B441BA"/>
    <w:rsid w:val="00B65E8A"/>
    <w:rsid w:val="00B833E2"/>
    <w:rsid w:val="00BA2CA6"/>
    <w:rsid w:val="00BA4803"/>
    <w:rsid w:val="00BC2151"/>
    <w:rsid w:val="00BC387D"/>
    <w:rsid w:val="00BD2ED9"/>
    <w:rsid w:val="00BD5214"/>
    <w:rsid w:val="00BF59B9"/>
    <w:rsid w:val="00C26580"/>
    <w:rsid w:val="00C37003"/>
    <w:rsid w:val="00C42919"/>
    <w:rsid w:val="00C554C2"/>
    <w:rsid w:val="00C61D8F"/>
    <w:rsid w:val="00C6670E"/>
    <w:rsid w:val="00C72798"/>
    <w:rsid w:val="00C76738"/>
    <w:rsid w:val="00CA39E2"/>
    <w:rsid w:val="00CB4AB2"/>
    <w:rsid w:val="00CD7332"/>
    <w:rsid w:val="00CE2E35"/>
    <w:rsid w:val="00CF7064"/>
    <w:rsid w:val="00D23601"/>
    <w:rsid w:val="00D62EA5"/>
    <w:rsid w:val="00D71C16"/>
    <w:rsid w:val="00D758B3"/>
    <w:rsid w:val="00D90F0B"/>
    <w:rsid w:val="00DA669F"/>
    <w:rsid w:val="00DB16C2"/>
    <w:rsid w:val="00DD17CB"/>
    <w:rsid w:val="00DD5531"/>
    <w:rsid w:val="00DE32AE"/>
    <w:rsid w:val="00DE343B"/>
    <w:rsid w:val="00DE5442"/>
    <w:rsid w:val="00E00BFB"/>
    <w:rsid w:val="00E52AB1"/>
    <w:rsid w:val="00E56C3C"/>
    <w:rsid w:val="00E7029C"/>
    <w:rsid w:val="00E72884"/>
    <w:rsid w:val="00E93242"/>
    <w:rsid w:val="00EA0970"/>
    <w:rsid w:val="00EA7ABE"/>
    <w:rsid w:val="00ED3139"/>
    <w:rsid w:val="00EE7E57"/>
    <w:rsid w:val="00F1467D"/>
    <w:rsid w:val="00F2719D"/>
    <w:rsid w:val="00F43BDB"/>
    <w:rsid w:val="00FA5EB2"/>
    <w:rsid w:val="00FE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1F6E30"/>
  <w15:docId w15:val="{D7A865AA-8287-4026-8298-F6EC7D59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612BE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1625D"/>
    <w:pPr>
      <w:keepNext/>
      <w:spacing w:after="0" w:line="20" w:lineRule="atLeast"/>
      <w:jc w:val="both"/>
      <w:outlineLvl w:val="1"/>
    </w:pPr>
    <w:rPr>
      <w:rFonts w:ascii="Times New Roman" w:eastAsia="Times New Roman" w:hAnsi="Times New Roman" w:cs="Times New Roman"/>
      <w:b/>
      <w:i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612B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9612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12B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12B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9612B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612BE"/>
  </w:style>
  <w:style w:type="paragraph" w:customStyle="1" w:styleId="Akapitzlist1">
    <w:name w:val="Akapit z listą1"/>
    <w:basedOn w:val="Normalny"/>
    <w:uiPriority w:val="34"/>
    <w:qFormat/>
    <w:rsid w:val="009612BE"/>
    <w:pPr>
      <w:ind w:left="720"/>
      <w:contextualSpacing/>
    </w:pPr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96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12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9612BE"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59"/>
    <w:rsid w:val="009612B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9612B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9612B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9612BE"/>
    <w:rPr>
      <w:rFonts w:cs="Times New Roman"/>
      <w:color w:val="0000FF"/>
      <w:u w:val="single"/>
    </w:rPr>
  </w:style>
  <w:style w:type="paragraph" w:customStyle="1" w:styleId="Akapitzlist10">
    <w:name w:val="Akapit z listą1"/>
    <w:basedOn w:val="Normalny"/>
    <w:uiPriority w:val="99"/>
    <w:qFormat/>
    <w:rsid w:val="009612BE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LITlitera">
    <w:name w:val="LIT – litera"/>
    <w:basedOn w:val="Normalny"/>
    <w:uiPriority w:val="99"/>
    <w:qFormat/>
    <w:rsid w:val="009612BE"/>
    <w:pPr>
      <w:spacing w:after="0" w:line="360" w:lineRule="auto"/>
      <w:ind w:left="986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612B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2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612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612B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9612BE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612BE"/>
    <w:rPr>
      <w:rFonts w:ascii="Calibri" w:eastAsia="Times New Roman" w:hAnsi="Calibri" w:cs="Times New Roman"/>
    </w:rPr>
  </w:style>
  <w:style w:type="character" w:styleId="Numerstrony">
    <w:name w:val="page number"/>
    <w:basedOn w:val="Domylnaczcionkaakapitu"/>
    <w:rsid w:val="009612BE"/>
  </w:style>
  <w:style w:type="paragraph" w:styleId="Akapitzlist">
    <w:name w:val="List Paragraph"/>
    <w:basedOn w:val="Normalny"/>
    <w:uiPriority w:val="34"/>
    <w:qFormat/>
    <w:rsid w:val="009612B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612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12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612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612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612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612B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ZnakZnak14">
    <w:name w:val="Znak Znak14"/>
    <w:locked/>
    <w:rsid w:val="009612BE"/>
    <w:rPr>
      <w:lang w:val="pl-PL" w:eastAsia="pl-PL" w:bidi="ar-SA"/>
    </w:rPr>
  </w:style>
  <w:style w:type="character" w:styleId="Odwoaniedokomentarza">
    <w:name w:val="annotation reference"/>
    <w:unhideWhenUsed/>
    <w:rsid w:val="009612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612BE"/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612BE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612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612BE"/>
    <w:rPr>
      <w:rFonts w:ascii="Calibri" w:eastAsia="Times New Roman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9612BE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9612BE"/>
    <w:rPr>
      <w:rFonts w:ascii="Calibri" w:eastAsia="Times New Roman" w:hAnsi="Calibri" w:cs="Times New Roman"/>
    </w:rPr>
  </w:style>
  <w:style w:type="paragraph" w:styleId="NormalnyWeb">
    <w:name w:val="Normal (Web)"/>
    <w:basedOn w:val="Normalny"/>
    <w:unhideWhenUsed/>
    <w:rsid w:val="0096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9612BE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612BE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nhideWhenUsed/>
    <w:rsid w:val="009612BE"/>
    <w:rPr>
      <w:vertAlign w:val="superscript"/>
    </w:rPr>
  </w:style>
  <w:style w:type="paragraph" w:customStyle="1" w:styleId="Akapitzlist2">
    <w:name w:val="Akapit z listą2"/>
    <w:basedOn w:val="Normalny"/>
    <w:uiPriority w:val="34"/>
    <w:qFormat/>
    <w:rsid w:val="009612B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A1625D"/>
    <w:rPr>
      <w:rFonts w:ascii="Times New Roman" w:eastAsia="Times New Roman" w:hAnsi="Times New Roman" w:cs="Times New Roman"/>
      <w:b/>
      <w:i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A16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A1625D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59"/>
    <w:rsid w:val="00A16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unhideWhenUsed/>
    <w:rsid w:val="00A1625D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nhideWhenUsed/>
    <w:rsid w:val="00A1625D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semiHidden/>
    <w:rsid w:val="00A1625D"/>
  </w:style>
  <w:style w:type="paragraph" w:styleId="Legenda">
    <w:name w:val="caption"/>
    <w:basedOn w:val="Normalny"/>
    <w:next w:val="Normalny"/>
    <w:qFormat/>
    <w:rsid w:val="00A1625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A1625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1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16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A1625D"/>
    <w:rPr>
      <w:i/>
      <w:iCs/>
    </w:rPr>
  </w:style>
  <w:style w:type="paragraph" w:styleId="Bezodstpw">
    <w:name w:val="No Spacing"/>
    <w:uiPriority w:val="1"/>
    <w:qFormat/>
    <w:rsid w:val="00D90F0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5927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34438-D26D-4582-8857-B3B8A9FB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Todorovska-Sokołowska</dc:creator>
  <cp:lastModifiedBy>Pracownik</cp:lastModifiedBy>
  <cp:revision>26</cp:revision>
  <cp:lastPrinted>2016-06-13T12:56:00Z</cp:lastPrinted>
  <dcterms:created xsi:type="dcterms:W3CDTF">2018-06-04T08:33:00Z</dcterms:created>
  <dcterms:modified xsi:type="dcterms:W3CDTF">2021-08-19T12:34:00Z</dcterms:modified>
</cp:coreProperties>
</file>