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C4850" w14:textId="7C8BED11" w:rsidR="00A84D52" w:rsidRPr="00A84D52" w:rsidRDefault="00A84D52" w:rsidP="00A84D5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</w:pPr>
      <w:r w:rsidRPr="00A84D5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Bezpieczny wypoczynek – ferie zimowe 2023</w:t>
      </w:r>
    </w:p>
    <w:p w14:paraId="1230AECE" w14:textId="77777777" w:rsidR="00A84D52" w:rsidRDefault="00A84D52" w:rsidP="00A84D52">
      <w:pPr>
        <w:spacing w:after="0" w:line="276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508C6D" w14:textId="2CB945FC" w:rsidR="00A84D52" w:rsidRDefault="00A84D52" w:rsidP="001E17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5742A1" w14:textId="6C3E9334" w:rsidR="004A1015" w:rsidRDefault="004A1015" w:rsidP="004A1015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015">
        <w:rPr>
          <w:rFonts w:ascii="Times New Roman" w:hAnsi="Times New Roman" w:cs="Times New Roman"/>
          <w:sz w:val="24"/>
          <w:szCs w:val="24"/>
        </w:rPr>
        <w:t>INFORMACJE DLA ORGANIZATORÓW WYPOCZYNKU</w:t>
      </w:r>
    </w:p>
    <w:p w14:paraId="1496F350" w14:textId="77777777" w:rsidR="00F21CA8" w:rsidRDefault="00F21CA8" w:rsidP="00F21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B562A" w14:textId="34A66390" w:rsidR="00AE7E44" w:rsidRDefault="00F21CA8" w:rsidP="00F21CA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CA8">
        <w:rPr>
          <w:rFonts w:ascii="Times New Roman" w:hAnsi="Times New Roman" w:cs="Times New Roman"/>
          <w:sz w:val="24"/>
          <w:szCs w:val="24"/>
        </w:rPr>
        <w:t>Organizator wypoczynku jest obowiązany zgłosić kuratorowi oświaty właściwemu ze względu na siedzibę lub miejsce zamieszkania organizatora wypoczynku zamiar zorganizowania wypoczynku</w:t>
      </w:r>
    </w:p>
    <w:p w14:paraId="2FE66466" w14:textId="7D41EA48" w:rsidR="00AE7E44" w:rsidRPr="00AE7E44" w:rsidRDefault="00AE7E44" w:rsidP="00AE7E4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E44">
        <w:rPr>
          <w:rFonts w:ascii="Times New Roman" w:hAnsi="Times New Roman" w:cs="Times New Roman"/>
          <w:sz w:val="24"/>
          <w:szCs w:val="24"/>
        </w:rPr>
        <w:t>W</w:t>
      </w:r>
      <w:r w:rsidR="00F21CA8" w:rsidRPr="00AE7E44">
        <w:rPr>
          <w:rFonts w:ascii="Times New Roman" w:hAnsi="Times New Roman" w:cs="Times New Roman"/>
          <w:sz w:val="24"/>
          <w:szCs w:val="24"/>
        </w:rPr>
        <w:t>w. zgłoszeniu nie podlega zamiar zorganizowania wypoczynku przez szkołę lub</w:t>
      </w:r>
      <w:r w:rsidR="00362FDF">
        <w:rPr>
          <w:rFonts w:ascii="Times New Roman" w:hAnsi="Times New Roman" w:cs="Times New Roman"/>
          <w:sz w:val="24"/>
          <w:szCs w:val="24"/>
        </w:rPr>
        <w:t> </w:t>
      </w:r>
      <w:r w:rsidR="00F21CA8" w:rsidRPr="00AE7E44">
        <w:rPr>
          <w:rFonts w:ascii="Times New Roman" w:hAnsi="Times New Roman" w:cs="Times New Roman"/>
          <w:sz w:val="24"/>
          <w:szCs w:val="24"/>
        </w:rPr>
        <w:t>placówkę, trwającego do 3 dni.</w:t>
      </w:r>
      <w:r w:rsidRPr="00AE7E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2AA29" w14:textId="29202F73" w:rsidR="00206350" w:rsidRPr="00AE7E44" w:rsidRDefault="00AE7E44" w:rsidP="00AE7E44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AE7E44">
        <w:rPr>
          <w:rFonts w:ascii="Times New Roman" w:hAnsi="Times New Roman" w:cs="Times New Roman"/>
        </w:rPr>
        <w:t>Dyrektor szkoły lub placówki zawiadamia wówczas organ prowadzący oraz organ sprawujący nadzór pedagogiczny o zamiarze zorganizowania wypoczynku, przekazując tym organom kartę wypoczynku, z wyjątkiem listy uczestników wypoczynku. Wypoczynek może się odbyć wyłącznie po zawiadomieniu organu prowadzącego szkołę lub placówkę oraz organu sprawującego nadzór pedagogiczny nad szkołą lub placówką o zamiarze zorganizowania tego wypoczynku.</w:t>
      </w:r>
    </w:p>
    <w:p w14:paraId="7F3A4DB5" w14:textId="4FB8DAF6" w:rsidR="00AD60AC" w:rsidRPr="00D12338" w:rsidRDefault="00F21CA8" w:rsidP="00D1233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CA8">
        <w:rPr>
          <w:rFonts w:ascii="Times New Roman" w:hAnsi="Times New Roman" w:cs="Times New Roman"/>
          <w:sz w:val="24"/>
          <w:szCs w:val="24"/>
        </w:rPr>
        <w:t xml:space="preserve">Organizator wypoczynku posiadający siedzibę lub miejsce zamieszkania poza </w:t>
      </w:r>
      <w:r w:rsidRPr="00D12338">
        <w:rPr>
          <w:rFonts w:ascii="Times New Roman" w:hAnsi="Times New Roman" w:cs="Times New Roman"/>
          <w:sz w:val="24"/>
          <w:szCs w:val="24"/>
        </w:rPr>
        <w:t>terytorium Rzeczypospolitej Polskiej zgłasza zamiar zorganizowania wypoczynku kuratorowi oświaty właściwemu ze względu na lokalizację wypoczynku.</w:t>
      </w:r>
    </w:p>
    <w:p w14:paraId="06E9F0E2" w14:textId="302C4888" w:rsidR="00876181" w:rsidRPr="00D12338" w:rsidRDefault="00876181" w:rsidP="00C613F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38">
        <w:rPr>
          <w:rFonts w:ascii="Times New Roman" w:hAnsi="Times New Roman" w:cs="Times New Roman"/>
          <w:sz w:val="24"/>
          <w:szCs w:val="24"/>
        </w:rPr>
        <w:t xml:space="preserve">Zgłoszenia wypoczynku należy dokonać drogą elektroniczną poprzez wypełnienie formularza on-line zamieszczonego na stronie internetowej Ministerstwa Edukacji Narodowej </w:t>
      </w:r>
      <w:hyperlink r:id="rId7" w:history="1">
        <w:r w:rsidRPr="00D1233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http://wypoczynek.men.gov.pl</w:t>
        </w:r>
      </w:hyperlink>
      <w:r w:rsidRPr="00D12338">
        <w:rPr>
          <w:rFonts w:ascii="Times New Roman" w:hAnsi="Times New Roman" w:cs="Times New Roman"/>
          <w:sz w:val="24"/>
          <w:szCs w:val="24"/>
        </w:rPr>
        <w:t xml:space="preserve">, a następnie należy </w:t>
      </w:r>
      <w:r w:rsidRPr="00D12338">
        <w:rPr>
          <w:rFonts w:ascii="Times New Roman" w:hAnsi="Times New Roman" w:cs="Times New Roman"/>
          <w:sz w:val="24"/>
          <w:szCs w:val="24"/>
          <w:u w:val="single"/>
        </w:rPr>
        <w:t>wybrać jedną z</w:t>
      </w:r>
      <w:r w:rsidR="00D12338" w:rsidRPr="00D12338">
        <w:rPr>
          <w:rFonts w:ascii="Times New Roman" w:hAnsi="Times New Roman" w:cs="Times New Roman"/>
          <w:sz w:val="24"/>
          <w:szCs w:val="24"/>
          <w:u w:val="single"/>
        </w:rPr>
        <w:t xml:space="preserve"> poniższych </w:t>
      </w:r>
      <w:r w:rsidRPr="00D12338">
        <w:rPr>
          <w:rFonts w:ascii="Times New Roman" w:hAnsi="Times New Roman" w:cs="Times New Roman"/>
          <w:sz w:val="24"/>
          <w:szCs w:val="24"/>
          <w:u w:val="single"/>
        </w:rPr>
        <w:t>opcji</w:t>
      </w:r>
      <w:r w:rsidRPr="00D12338">
        <w:rPr>
          <w:rFonts w:ascii="Times New Roman" w:hAnsi="Times New Roman" w:cs="Times New Roman"/>
          <w:sz w:val="24"/>
          <w:szCs w:val="24"/>
        </w:rPr>
        <w:t xml:space="preserve"> dostarczenia zgłoszenia do kuratora oświaty</w:t>
      </w:r>
      <w:r w:rsidR="00C613FB" w:rsidRPr="00D12338">
        <w:rPr>
          <w:rFonts w:ascii="Times New Roman" w:hAnsi="Times New Roman" w:cs="Times New Roman"/>
          <w:sz w:val="24"/>
          <w:szCs w:val="24"/>
        </w:rPr>
        <w:t xml:space="preserve"> właściwego ze względu na miejsce siedziby lub zamieszkania organizatora, nie później niż na </w:t>
      </w:r>
      <w:r w:rsidR="00C613FB" w:rsidRPr="00D12338">
        <w:rPr>
          <w:rFonts w:ascii="Times New Roman" w:hAnsi="Times New Roman" w:cs="Times New Roman"/>
          <w:b/>
          <w:sz w:val="24"/>
          <w:szCs w:val="24"/>
        </w:rPr>
        <w:t>21 dni</w:t>
      </w:r>
      <w:r w:rsidR="00C613FB" w:rsidRPr="00D12338">
        <w:rPr>
          <w:rFonts w:ascii="Times New Roman" w:hAnsi="Times New Roman" w:cs="Times New Roman"/>
          <w:sz w:val="24"/>
          <w:szCs w:val="24"/>
        </w:rPr>
        <w:t xml:space="preserve"> przed terminem rozpoczęcia wypoczynku, a w przypadku półkolonii i wypoczynku za granicą - na </w:t>
      </w:r>
      <w:r w:rsidR="00C613FB" w:rsidRPr="00D12338">
        <w:rPr>
          <w:rFonts w:ascii="Times New Roman" w:hAnsi="Times New Roman" w:cs="Times New Roman"/>
          <w:b/>
          <w:sz w:val="24"/>
          <w:szCs w:val="24"/>
        </w:rPr>
        <w:t>14 dni</w:t>
      </w:r>
      <w:r w:rsidR="00C613FB" w:rsidRPr="00D12338">
        <w:rPr>
          <w:rFonts w:ascii="Times New Roman" w:hAnsi="Times New Roman" w:cs="Times New Roman"/>
          <w:sz w:val="24"/>
          <w:szCs w:val="24"/>
        </w:rPr>
        <w:t xml:space="preserve"> przed terminem rozpoczęcia wypoczynku:</w:t>
      </w:r>
    </w:p>
    <w:p w14:paraId="162996B2" w14:textId="15B9788A" w:rsidR="00876181" w:rsidRPr="00D12338" w:rsidRDefault="00876181" w:rsidP="0087618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38">
        <w:rPr>
          <w:rFonts w:ascii="Times New Roman" w:hAnsi="Times New Roman" w:cs="Times New Roman"/>
          <w:sz w:val="24"/>
          <w:szCs w:val="24"/>
        </w:rPr>
        <w:t>w postaci papierowej, będącej wydrukiem formularza elektronicznego (wraz</w:t>
      </w:r>
      <w:r w:rsidR="00D12338" w:rsidRPr="00D12338">
        <w:rPr>
          <w:rFonts w:ascii="Times New Roman" w:hAnsi="Times New Roman" w:cs="Times New Roman"/>
          <w:sz w:val="24"/>
          <w:szCs w:val="24"/>
        </w:rPr>
        <w:t> </w:t>
      </w:r>
      <w:r w:rsidRPr="00D12338">
        <w:rPr>
          <w:rFonts w:ascii="Times New Roman" w:hAnsi="Times New Roman" w:cs="Times New Roman"/>
          <w:sz w:val="24"/>
          <w:szCs w:val="24"/>
        </w:rPr>
        <w:t>z załącznikami) zamieszczonego w bazie wypoczynku;</w:t>
      </w:r>
    </w:p>
    <w:p w14:paraId="4CB10EED" w14:textId="21D6E982" w:rsidR="00AD60AC" w:rsidRPr="00D12338" w:rsidRDefault="00876181" w:rsidP="00D1233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38">
        <w:rPr>
          <w:rFonts w:ascii="Times New Roman" w:hAnsi="Times New Roman" w:cs="Times New Roman"/>
          <w:sz w:val="24"/>
          <w:szCs w:val="24"/>
        </w:rPr>
        <w:t xml:space="preserve">w postaci formularza elektronicznego zamieszczonego w bazie wypoczynku, </w:t>
      </w:r>
      <w:r w:rsidRPr="00D12338">
        <w:rPr>
          <w:rFonts w:ascii="Times New Roman" w:hAnsi="Times New Roman" w:cs="Times New Roman"/>
          <w:b/>
          <w:sz w:val="24"/>
          <w:szCs w:val="24"/>
          <w:u w:val="single"/>
        </w:rPr>
        <w:t>uwierzytelnionego przy użyciu mechanizmów</w:t>
      </w:r>
      <w:r w:rsidRPr="00D12338">
        <w:rPr>
          <w:rFonts w:ascii="Times New Roman" w:hAnsi="Times New Roman" w:cs="Times New Roman"/>
          <w:sz w:val="24"/>
          <w:szCs w:val="24"/>
        </w:rPr>
        <w:t xml:space="preserve"> określonych w art. 20a ust. 1 albo 2 ustawy z dnia 17 lutego 2005 r. o informatyzacji działalności podmiotów realizujących zadania publiczne (</w:t>
      </w:r>
      <w:bookmarkStart w:id="0" w:name="_GoBack"/>
      <w:proofErr w:type="spellStart"/>
      <w:r w:rsidR="00C613FB" w:rsidRPr="00D1233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613FB" w:rsidRPr="00D12338">
        <w:rPr>
          <w:rFonts w:ascii="Times New Roman" w:hAnsi="Times New Roman" w:cs="Times New Roman"/>
          <w:sz w:val="24"/>
          <w:szCs w:val="24"/>
        </w:rPr>
        <w:t xml:space="preserve">. </w:t>
      </w:r>
      <w:r w:rsidRPr="00D12338">
        <w:rPr>
          <w:rFonts w:ascii="Times New Roman" w:hAnsi="Times New Roman" w:cs="Times New Roman"/>
          <w:sz w:val="24"/>
          <w:szCs w:val="24"/>
        </w:rPr>
        <w:t>Dz. U. z 20</w:t>
      </w:r>
      <w:r w:rsidR="00C613FB" w:rsidRPr="00D12338">
        <w:rPr>
          <w:rFonts w:ascii="Times New Roman" w:hAnsi="Times New Roman" w:cs="Times New Roman"/>
          <w:sz w:val="24"/>
          <w:szCs w:val="24"/>
        </w:rPr>
        <w:t>22</w:t>
      </w:r>
      <w:r w:rsidRPr="00D12338">
        <w:rPr>
          <w:rFonts w:ascii="Times New Roman" w:hAnsi="Times New Roman" w:cs="Times New Roman"/>
          <w:sz w:val="24"/>
          <w:szCs w:val="24"/>
        </w:rPr>
        <w:t xml:space="preserve"> r. poz. 1</w:t>
      </w:r>
      <w:r w:rsidR="00C613FB" w:rsidRPr="00D12338">
        <w:rPr>
          <w:rFonts w:ascii="Times New Roman" w:hAnsi="Times New Roman" w:cs="Times New Roman"/>
          <w:sz w:val="24"/>
          <w:szCs w:val="24"/>
        </w:rPr>
        <w:t>087</w:t>
      </w:r>
      <w:bookmarkEnd w:id="0"/>
      <w:r w:rsidR="00C613FB" w:rsidRPr="00D12338">
        <w:rPr>
          <w:rFonts w:ascii="Times New Roman" w:hAnsi="Times New Roman" w:cs="Times New Roman"/>
          <w:sz w:val="24"/>
          <w:szCs w:val="24"/>
        </w:rPr>
        <w:t>).</w:t>
      </w:r>
    </w:p>
    <w:p w14:paraId="0D8CB429" w14:textId="1715909A" w:rsidR="003A250F" w:rsidRPr="00C613FB" w:rsidRDefault="00C613FB" w:rsidP="009E1F3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3FB">
        <w:rPr>
          <w:rFonts w:ascii="Times New Roman" w:hAnsi="Times New Roman" w:cs="Times New Roman"/>
          <w:sz w:val="24"/>
          <w:szCs w:val="24"/>
        </w:rPr>
        <w:t xml:space="preserve">W przypadku złożenia/przesłania formularza </w:t>
      </w:r>
      <w:r w:rsidRPr="00D12338">
        <w:rPr>
          <w:rFonts w:ascii="Times New Roman" w:hAnsi="Times New Roman" w:cs="Times New Roman"/>
          <w:sz w:val="24"/>
          <w:szCs w:val="24"/>
          <w:u w:val="single"/>
        </w:rPr>
        <w:t>w postaci papierowej</w:t>
      </w:r>
      <w:r w:rsidRPr="00C613FB">
        <w:rPr>
          <w:rFonts w:ascii="Times New Roman" w:hAnsi="Times New Roman" w:cs="Times New Roman"/>
          <w:sz w:val="24"/>
          <w:szCs w:val="24"/>
        </w:rPr>
        <w:t>, o</w:t>
      </w:r>
      <w:r w:rsidR="00D52D5C" w:rsidRPr="00C613FB">
        <w:rPr>
          <w:rFonts w:ascii="Times New Roman" w:hAnsi="Times New Roman" w:cs="Times New Roman"/>
          <w:sz w:val="24"/>
          <w:szCs w:val="24"/>
        </w:rPr>
        <w:t xml:space="preserve">rganizator wypoczynku krajowego lub zagranicznego, mający siedzibę lub miejsce zamieszkania w danym powiecie na terenie województwa warmińsko-mazurskiego, </w:t>
      </w:r>
      <w:r w:rsidRPr="00C613FB">
        <w:rPr>
          <w:rFonts w:ascii="Times New Roman" w:hAnsi="Times New Roman" w:cs="Times New Roman"/>
          <w:sz w:val="24"/>
          <w:szCs w:val="24"/>
        </w:rPr>
        <w:t>korzysta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613FB">
        <w:rPr>
          <w:rFonts w:ascii="Times New Roman" w:hAnsi="Times New Roman" w:cs="Times New Roman"/>
          <w:sz w:val="24"/>
          <w:szCs w:val="24"/>
        </w:rPr>
        <w:t xml:space="preserve">właściwego adresu: </w:t>
      </w:r>
    </w:p>
    <w:p w14:paraId="585972A3" w14:textId="28BD429B" w:rsidR="001E176B" w:rsidRPr="001E176B" w:rsidRDefault="001E176B" w:rsidP="001E176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6B">
        <w:rPr>
          <w:rFonts w:ascii="Times New Roman" w:hAnsi="Times New Roman" w:cs="Times New Roman"/>
          <w:sz w:val="24"/>
          <w:szCs w:val="24"/>
        </w:rPr>
        <w:t xml:space="preserve">Organizatorzy mający siedzibę lub miejsce zamieszkania w regionie obejmującym Delegaturę w Elblągu (powiaty: miasta Elbląg na prawach powiatu, bartoszycki, braniewski, elbląski, iławski, nowomiejski, lidzbarski) </w:t>
      </w:r>
      <w:r w:rsidR="00D12338">
        <w:rPr>
          <w:rFonts w:ascii="Times New Roman" w:hAnsi="Times New Roman" w:cs="Times New Roman"/>
          <w:sz w:val="24"/>
          <w:szCs w:val="24"/>
        </w:rPr>
        <w:t xml:space="preserve">wysyłają </w:t>
      </w:r>
      <w:r w:rsidRPr="001E176B">
        <w:rPr>
          <w:rFonts w:ascii="Times New Roman" w:hAnsi="Times New Roman" w:cs="Times New Roman"/>
          <w:sz w:val="24"/>
          <w:szCs w:val="24"/>
        </w:rPr>
        <w:t>na adres:</w:t>
      </w:r>
      <w:r w:rsidRPr="001E176B">
        <w:rPr>
          <w:rFonts w:ascii="Times New Roman" w:hAnsi="Times New Roman" w:cs="Times New Roman"/>
          <w:sz w:val="24"/>
          <w:szCs w:val="24"/>
        </w:rPr>
        <w:tab/>
      </w:r>
    </w:p>
    <w:p w14:paraId="7A8FA9DC" w14:textId="77777777" w:rsidR="001E176B" w:rsidRDefault="001E176B" w:rsidP="001E176B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D5C">
        <w:rPr>
          <w:rFonts w:ascii="Times New Roman" w:hAnsi="Times New Roman" w:cs="Times New Roman"/>
          <w:sz w:val="24"/>
          <w:szCs w:val="24"/>
        </w:rPr>
        <w:t>Kuratorium Oświaty w Olsztynie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2D5C">
        <w:rPr>
          <w:rFonts w:ascii="Times New Roman" w:hAnsi="Times New Roman" w:cs="Times New Roman"/>
          <w:sz w:val="24"/>
          <w:szCs w:val="24"/>
        </w:rPr>
        <w:t xml:space="preserve"> Delegatura w Elblągu</w:t>
      </w:r>
    </w:p>
    <w:p w14:paraId="74745B2C" w14:textId="77777777" w:rsidR="001E176B" w:rsidRDefault="001E176B" w:rsidP="001E176B">
      <w:pPr>
        <w:spacing w:after="0" w:line="276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52D5C">
        <w:rPr>
          <w:rFonts w:ascii="Times New Roman" w:hAnsi="Times New Roman" w:cs="Times New Roman"/>
          <w:sz w:val="24"/>
          <w:szCs w:val="24"/>
        </w:rPr>
        <w:t>ul. Wojska Polskiego 1</w:t>
      </w:r>
    </w:p>
    <w:p w14:paraId="2EDAA9BC" w14:textId="77777777" w:rsidR="001E176B" w:rsidRDefault="001E176B" w:rsidP="001E176B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D5C">
        <w:rPr>
          <w:rFonts w:ascii="Times New Roman" w:hAnsi="Times New Roman" w:cs="Times New Roman"/>
          <w:sz w:val="24"/>
          <w:szCs w:val="24"/>
        </w:rPr>
        <w:t>82-300 E</w:t>
      </w:r>
      <w:r>
        <w:rPr>
          <w:rFonts w:ascii="Times New Roman" w:hAnsi="Times New Roman" w:cs="Times New Roman"/>
          <w:sz w:val="24"/>
          <w:szCs w:val="24"/>
        </w:rPr>
        <w:t>lbląg</w:t>
      </w:r>
    </w:p>
    <w:p w14:paraId="1D56B204" w14:textId="2A7A825B" w:rsidR="003A250F" w:rsidRDefault="003A250F" w:rsidP="003A250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Organizatorzy mający siedzibę lub miejsce zamieszkania w regionie obejmującym Kuratorium Oświaty w Olsztynie </w:t>
      </w:r>
      <w:r w:rsidR="00091E0B">
        <w:rPr>
          <w:rFonts w:ascii="Times New Roman" w:hAnsi="Times New Roman" w:cs="Times New Roman"/>
          <w:sz w:val="24"/>
          <w:szCs w:val="24"/>
        </w:rPr>
        <w:t xml:space="preserve">lub </w:t>
      </w:r>
      <w:r>
        <w:rPr>
          <w:rFonts w:ascii="Times New Roman" w:hAnsi="Times New Roman" w:cs="Times New Roman"/>
          <w:sz w:val="24"/>
          <w:szCs w:val="24"/>
        </w:rPr>
        <w:t>Delegaturę w Ełku</w:t>
      </w:r>
      <w:r w:rsidR="001E176B">
        <w:rPr>
          <w:rFonts w:ascii="Times New Roman" w:hAnsi="Times New Roman" w:cs="Times New Roman"/>
          <w:sz w:val="24"/>
          <w:szCs w:val="24"/>
        </w:rPr>
        <w:t xml:space="preserve"> (pozostałe powiaty województwa)</w:t>
      </w:r>
      <w:r w:rsidR="00091E0B">
        <w:rPr>
          <w:rFonts w:ascii="Times New Roman" w:hAnsi="Times New Roman" w:cs="Times New Roman"/>
          <w:sz w:val="24"/>
          <w:szCs w:val="24"/>
        </w:rPr>
        <w:t xml:space="preserve"> </w:t>
      </w:r>
      <w:r w:rsidR="00D12338">
        <w:rPr>
          <w:rFonts w:ascii="Times New Roman" w:hAnsi="Times New Roman" w:cs="Times New Roman"/>
          <w:sz w:val="24"/>
          <w:szCs w:val="24"/>
        </w:rPr>
        <w:t xml:space="preserve">wysyłają </w:t>
      </w:r>
      <w:r w:rsidR="00091E0B">
        <w:rPr>
          <w:rFonts w:ascii="Times New Roman" w:hAnsi="Times New Roman" w:cs="Times New Roman"/>
          <w:sz w:val="24"/>
          <w:szCs w:val="24"/>
        </w:rPr>
        <w:t>na adres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B67FF4" w14:textId="36F6EDA1" w:rsidR="00D52D5C" w:rsidRDefault="00D52D5C" w:rsidP="00091E0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3F">
        <w:rPr>
          <w:rFonts w:ascii="Times New Roman" w:hAnsi="Times New Roman" w:cs="Times New Roman"/>
          <w:sz w:val="24"/>
          <w:szCs w:val="24"/>
        </w:rPr>
        <w:t xml:space="preserve">  </w:t>
      </w:r>
      <w:r w:rsidR="00091E0B">
        <w:rPr>
          <w:rFonts w:ascii="Times New Roman" w:hAnsi="Times New Roman" w:cs="Times New Roman"/>
          <w:sz w:val="24"/>
          <w:szCs w:val="24"/>
        </w:rPr>
        <w:tab/>
      </w:r>
      <w:r w:rsidR="00091E0B">
        <w:rPr>
          <w:rFonts w:ascii="Times New Roman" w:hAnsi="Times New Roman" w:cs="Times New Roman"/>
          <w:sz w:val="24"/>
          <w:szCs w:val="24"/>
        </w:rPr>
        <w:tab/>
      </w:r>
      <w:r w:rsidR="00091E0B">
        <w:rPr>
          <w:rFonts w:ascii="Times New Roman" w:hAnsi="Times New Roman" w:cs="Times New Roman"/>
          <w:sz w:val="24"/>
          <w:szCs w:val="24"/>
        </w:rPr>
        <w:tab/>
      </w:r>
      <w:r w:rsidRPr="00D52D5C">
        <w:rPr>
          <w:rFonts w:ascii="Times New Roman" w:hAnsi="Times New Roman" w:cs="Times New Roman"/>
          <w:sz w:val="24"/>
          <w:szCs w:val="24"/>
        </w:rPr>
        <w:t>Kuratorium Oświaty w Olsztynie</w:t>
      </w:r>
    </w:p>
    <w:p w14:paraId="6477051F" w14:textId="77777777" w:rsidR="00D52D5C" w:rsidRDefault="00D52D5C" w:rsidP="00091E0B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D5C">
        <w:rPr>
          <w:rFonts w:ascii="Times New Roman" w:hAnsi="Times New Roman" w:cs="Times New Roman"/>
          <w:sz w:val="24"/>
          <w:szCs w:val="24"/>
        </w:rPr>
        <w:t>Aleja Marszałka Józefa Piłsudskiego 7/9</w:t>
      </w:r>
    </w:p>
    <w:p w14:paraId="1F5CB147" w14:textId="0B760EBA" w:rsidR="00D52D5C" w:rsidRDefault="00D52D5C" w:rsidP="00091E0B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D5C">
        <w:rPr>
          <w:rFonts w:ascii="Times New Roman" w:hAnsi="Times New Roman" w:cs="Times New Roman"/>
          <w:sz w:val="24"/>
          <w:szCs w:val="24"/>
        </w:rPr>
        <w:t>10-959 O</w:t>
      </w:r>
      <w:r>
        <w:rPr>
          <w:rFonts w:ascii="Times New Roman" w:hAnsi="Times New Roman" w:cs="Times New Roman"/>
          <w:sz w:val="24"/>
          <w:szCs w:val="24"/>
        </w:rPr>
        <w:t xml:space="preserve">lsztyn </w:t>
      </w:r>
    </w:p>
    <w:p w14:paraId="6976FFCC" w14:textId="56A45380" w:rsidR="007C26AF" w:rsidRDefault="009C2DE0" w:rsidP="00E0791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6AF">
        <w:rPr>
          <w:rFonts w:ascii="Times New Roman" w:hAnsi="Times New Roman" w:cs="Times New Roman"/>
          <w:sz w:val="24"/>
          <w:szCs w:val="24"/>
        </w:rPr>
        <w:t>W przypadku stwierdzenia braków lub nieprawidłowości w zgłoszeniu wypoczynku kurator oświaty wzywa niezwłocznie organizatora wypoczynku do ich uzupełnienia lub</w:t>
      </w:r>
      <w:r w:rsidR="00362FDF" w:rsidRPr="007C26AF">
        <w:rPr>
          <w:rFonts w:ascii="Times New Roman" w:hAnsi="Times New Roman" w:cs="Times New Roman"/>
          <w:sz w:val="24"/>
          <w:szCs w:val="24"/>
        </w:rPr>
        <w:t> </w:t>
      </w:r>
      <w:r w:rsidRPr="007C26AF">
        <w:rPr>
          <w:rFonts w:ascii="Times New Roman" w:hAnsi="Times New Roman" w:cs="Times New Roman"/>
          <w:sz w:val="24"/>
          <w:szCs w:val="24"/>
        </w:rPr>
        <w:t xml:space="preserve">usunięcia w wyznaczonym terminie. </w:t>
      </w:r>
    </w:p>
    <w:p w14:paraId="50D492E6" w14:textId="279F9CA5" w:rsidR="00733124" w:rsidRDefault="00733124" w:rsidP="007331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124">
        <w:rPr>
          <w:rFonts w:ascii="Times New Roman" w:hAnsi="Times New Roman" w:cs="Times New Roman"/>
          <w:sz w:val="24"/>
          <w:szCs w:val="24"/>
        </w:rPr>
        <w:t xml:space="preserve">Wszelkie uwagi dotyczące zgłoszenia, w celu dokonania korekty informacji zawartych w formularzu, przesyłane są do organizatora drogą elektroniczną za pośrednictwem „Bazy wypoczynku”. Korektę zgłoszenia organizator przesyła </w:t>
      </w:r>
      <w:r w:rsidRPr="00733124">
        <w:rPr>
          <w:rFonts w:ascii="Times New Roman" w:hAnsi="Times New Roman" w:cs="Times New Roman"/>
          <w:sz w:val="24"/>
          <w:szCs w:val="24"/>
          <w:u w:val="single"/>
        </w:rPr>
        <w:t>najpierw w wersji elektronicznej</w:t>
      </w:r>
      <w:r w:rsidRPr="00733124">
        <w:rPr>
          <w:rFonts w:ascii="Times New Roman" w:hAnsi="Times New Roman" w:cs="Times New Roman"/>
          <w:sz w:val="24"/>
          <w:szCs w:val="24"/>
        </w:rPr>
        <w:t xml:space="preserve">, następnie - </w:t>
      </w:r>
      <w:r w:rsidRPr="00733124">
        <w:rPr>
          <w:rFonts w:ascii="Times New Roman" w:hAnsi="Times New Roman" w:cs="Times New Roman"/>
          <w:sz w:val="24"/>
          <w:szCs w:val="24"/>
          <w:u w:val="single"/>
        </w:rPr>
        <w:t>w wersji papierowej</w:t>
      </w:r>
      <w:r w:rsidRPr="00733124">
        <w:rPr>
          <w:rFonts w:ascii="Times New Roman" w:hAnsi="Times New Roman" w:cs="Times New Roman"/>
          <w:sz w:val="24"/>
          <w:szCs w:val="24"/>
        </w:rPr>
        <w:t xml:space="preserve"> do Kuratorium Oświaty w Olsztynie na ww. adresy. </w:t>
      </w:r>
    </w:p>
    <w:p w14:paraId="761DA51B" w14:textId="34344083" w:rsidR="00733124" w:rsidRDefault="00733124" w:rsidP="007331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124">
        <w:rPr>
          <w:rFonts w:ascii="Times New Roman" w:hAnsi="Times New Roman" w:cs="Times New Roman"/>
          <w:sz w:val="24"/>
          <w:szCs w:val="24"/>
        </w:rPr>
        <w:t>Jeżeli zgłoszenie wypoczynku spełnia określone warunki, kurator oświaty umieszcza je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3124">
        <w:rPr>
          <w:rFonts w:ascii="Times New Roman" w:hAnsi="Times New Roman" w:cs="Times New Roman"/>
          <w:sz w:val="24"/>
          <w:szCs w:val="24"/>
        </w:rPr>
        <w:t>niezwłocznie w „Bazie wypoczynku”.</w:t>
      </w:r>
    </w:p>
    <w:p w14:paraId="58FFAA1E" w14:textId="04822127" w:rsidR="007C26AF" w:rsidRPr="00733124" w:rsidRDefault="007C26AF" w:rsidP="007331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124">
        <w:rPr>
          <w:rFonts w:ascii="Times New Roman" w:hAnsi="Times New Roman" w:cs="Times New Roman"/>
          <w:sz w:val="24"/>
          <w:szCs w:val="24"/>
        </w:rPr>
        <w:t xml:space="preserve">Organizator wypoczynku zawiadamia niezwłocznie kuratora oświaty właściwego ze względu na siedzibę lub miejsce zamieszkania organizatora wypoczynku, a w przypadku organizatora wypoczynku posiadającego siedzibę lub miejsce zamieszkania poza terytorium Rzeczypospolitej Polskiej – kuratora oświaty właściwego ze względu na lokalizację wypoczynku, </w:t>
      </w:r>
      <w:r w:rsidRPr="00733124">
        <w:rPr>
          <w:rFonts w:ascii="Times New Roman" w:hAnsi="Times New Roman" w:cs="Times New Roman"/>
          <w:b/>
          <w:sz w:val="24"/>
          <w:szCs w:val="24"/>
        </w:rPr>
        <w:t>o zmianach okoliczności objętych zgłoszeniem wypoczynku</w:t>
      </w:r>
      <w:r w:rsidRPr="00733124">
        <w:rPr>
          <w:rFonts w:ascii="Times New Roman" w:hAnsi="Times New Roman" w:cs="Times New Roman"/>
          <w:sz w:val="24"/>
          <w:szCs w:val="24"/>
        </w:rPr>
        <w:t xml:space="preserve">. Dokonując ww. zmiany należy uwzględnić wszystkie okoliczności zmian, a dokument należy opatrzyć podpisem organizatora.   </w:t>
      </w:r>
    </w:p>
    <w:p w14:paraId="3809C320" w14:textId="427AEA63" w:rsidR="007C26AF" w:rsidRPr="007C26AF" w:rsidRDefault="007C26AF" w:rsidP="00D0366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DE0">
        <w:rPr>
          <w:rFonts w:ascii="Times New Roman" w:hAnsi="Times New Roman" w:cs="Times New Roman"/>
          <w:sz w:val="24"/>
          <w:szCs w:val="24"/>
        </w:rPr>
        <w:t>Zgłoszenie wypoczynku uzupełnione lub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C2DE0">
        <w:rPr>
          <w:rFonts w:ascii="Times New Roman" w:hAnsi="Times New Roman" w:cs="Times New Roman"/>
          <w:sz w:val="24"/>
          <w:szCs w:val="24"/>
        </w:rPr>
        <w:t>poprawione w wyznaczonym  terminie wywołuje skutki od chwili jego przedstawienia.</w:t>
      </w:r>
    </w:p>
    <w:p w14:paraId="0372EC3F" w14:textId="14A9D1FE" w:rsidR="004A1015" w:rsidRDefault="004A1015" w:rsidP="004A101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DE0">
        <w:rPr>
          <w:rFonts w:ascii="Times New Roman" w:hAnsi="Times New Roman" w:cs="Times New Roman"/>
          <w:sz w:val="24"/>
          <w:szCs w:val="24"/>
        </w:rPr>
        <w:t xml:space="preserve">W celu </w:t>
      </w:r>
      <w:r w:rsidR="009C2DE0">
        <w:rPr>
          <w:rFonts w:ascii="Times New Roman" w:hAnsi="Times New Roman" w:cs="Times New Roman"/>
          <w:sz w:val="24"/>
          <w:szCs w:val="24"/>
        </w:rPr>
        <w:t xml:space="preserve">dokonania </w:t>
      </w:r>
      <w:r w:rsidRPr="009C2DE0">
        <w:rPr>
          <w:rFonts w:ascii="Times New Roman" w:hAnsi="Times New Roman" w:cs="Times New Roman"/>
          <w:sz w:val="24"/>
          <w:szCs w:val="24"/>
        </w:rPr>
        <w:t xml:space="preserve">prawidłowego </w:t>
      </w:r>
      <w:r w:rsidR="009C2DE0">
        <w:rPr>
          <w:rFonts w:ascii="Times New Roman" w:hAnsi="Times New Roman" w:cs="Times New Roman"/>
          <w:sz w:val="24"/>
          <w:szCs w:val="24"/>
        </w:rPr>
        <w:t>zgłoszenia zamiaru zorganizowania wypoczynku i </w:t>
      </w:r>
      <w:r w:rsidRPr="009C2DE0">
        <w:rPr>
          <w:rFonts w:ascii="Times New Roman" w:hAnsi="Times New Roman" w:cs="Times New Roman"/>
          <w:sz w:val="24"/>
          <w:szCs w:val="24"/>
        </w:rPr>
        <w:t>wypełnienia formularza</w:t>
      </w:r>
      <w:r w:rsidR="009C2DE0">
        <w:rPr>
          <w:rFonts w:ascii="Times New Roman" w:hAnsi="Times New Roman" w:cs="Times New Roman"/>
          <w:sz w:val="24"/>
          <w:szCs w:val="24"/>
        </w:rPr>
        <w:t>,</w:t>
      </w:r>
      <w:r w:rsidRPr="009C2DE0">
        <w:rPr>
          <w:rFonts w:ascii="Times New Roman" w:hAnsi="Times New Roman" w:cs="Times New Roman"/>
          <w:sz w:val="24"/>
          <w:szCs w:val="24"/>
        </w:rPr>
        <w:t xml:space="preserve"> </w:t>
      </w:r>
      <w:r w:rsidR="000F360B">
        <w:rPr>
          <w:rFonts w:ascii="Times New Roman" w:hAnsi="Times New Roman" w:cs="Times New Roman"/>
          <w:sz w:val="24"/>
          <w:szCs w:val="24"/>
        </w:rPr>
        <w:t xml:space="preserve">należy </w:t>
      </w:r>
      <w:r w:rsidRPr="009C2DE0">
        <w:rPr>
          <w:rFonts w:ascii="Times New Roman" w:hAnsi="Times New Roman" w:cs="Times New Roman"/>
          <w:sz w:val="24"/>
          <w:szCs w:val="24"/>
        </w:rPr>
        <w:t>zapoznać się</w:t>
      </w:r>
      <w:r w:rsidR="009C2DE0">
        <w:rPr>
          <w:rFonts w:ascii="Times New Roman" w:hAnsi="Times New Roman" w:cs="Times New Roman"/>
          <w:sz w:val="24"/>
          <w:szCs w:val="24"/>
        </w:rPr>
        <w:t xml:space="preserve"> z</w:t>
      </w:r>
      <w:r w:rsidRPr="009C2DE0">
        <w:rPr>
          <w:rFonts w:ascii="Times New Roman" w:hAnsi="Times New Roman" w:cs="Times New Roman"/>
          <w:sz w:val="24"/>
          <w:szCs w:val="24"/>
        </w:rPr>
        <w:t>:</w:t>
      </w:r>
    </w:p>
    <w:p w14:paraId="5BAA9054" w14:textId="6C013B26" w:rsidR="004A1015" w:rsidRPr="009C2DE0" w:rsidRDefault="004A1015" w:rsidP="009C2DE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DE0">
        <w:rPr>
          <w:rFonts w:ascii="Times New Roman" w:hAnsi="Times New Roman" w:cs="Times New Roman"/>
          <w:sz w:val="24"/>
          <w:szCs w:val="24"/>
        </w:rPr>
        <w:t xml:space="preserve">treścią ustawy z dnia 7 września 1991 r. o systemie oświaty w zakresie art. </w:t>
      </w:r>
      <w:r w:rsidR="009446CF">
        <w:rPr>
          <w:rFonts w:ascii="Times New Roman" w:hAnsi="Times New Roman" w:cs="Times New Roman"/>
          <w:sz w:val="24"/>
          <w:szCs w:val="24"/>
        </w:rPr>
        <w:t xml:space="preserve">od </w:t>
      </w:r>
      <w:r w:rsidRPr="009C2DE0">
        <w:rPr>
          <w:rFonts w:ascii="Times New Roman" w:hAnsi="Times New Roman" w:cs="Times New Roman"/>
          <w:sz w:val="24"/>
          <w:szCs w:val="24"/>
        </w:rPr>
        <w:t>92a do</w:t>
      </w:r>
      <w:r w:rsidR="009C2DE0">
        <w:rPr>
          <w:rFonts w:ascii="Times New Roman" w:hAnsi="Times New Roman" w:cs="Times New Roman"/>
          <w:sz w:val="24"/>
          <w:szCs w:val="24"/>
        </w:rPr>
        <w:t> </w:t>
      </w:r>
      <w:r w:rsidRPr="009C2DE0">
        <w:rPr>
          <w:rFonts w:ascii="Times New Roman" w:hAnsi="Times New Roman" w:cs="Times New Roman"/>
          <w:sz w:val="24"/>
          <w:szCs w:val="24"/>
        </w:rPr>
        <w:t>92t oraz 96a (</w:t>
      </w:r>
      <w:proofErr w:type="spellStart"/>
      <w:r w:rsidRPr="009C2DE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C2DE0">
        <w:rPr>
          <w:rFonts w:ascii="Times New Roman" w:hAnsi="Times New Roman" w:cs="Times New Roman"/>
          <w:sz w:val="24"/>
          <w:szCs w:val="24"/>
        </w:rPr>
        <w:t>. Dz. U. z 2022 r. poz. 2230)</w:t>
      </w:r>
      <w:r w:rsidR="009C2DE0" w:rsidRPr="009C2DE0">
        <w:rPr>
          <w:rFonts w:ascii="Times New Roman" w:hAnsi="Times New Roman" w:cs="Times New Roman"/>
          <w:sz w:val="24"/>
          <w:szCs w:val="24"/>
        </w:rPr>
        <w:t>,</w:t>
      </w:r>
    </w:p>
    <w:p w14:paraId="112D1DF9" w14:textId="6C2B582C" w:rsidR="004A1015" w:rsidRDefault="004A1015" w:rsidP="004A101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DE0">
        <w:rPr>
          <w:rFonts w:ascii="Times New Roman" w:hAnsi="Times New Roman" w:cs="Times New Roman"/>
          <w:sz w:val="24"/>
          <w:szCs w:val="24"/>
        </w:rPr>
        <w:t>treścią rozporządzenia Ministra Edukacji Narodowej z dnia 30 marca 2016 r. w</w:t>
      </w:r>
      <w:r w:rsidR="009C2DE0">
        <w:rPr>
          <w:rFonts w:ascii="Times New Roman" w:hAnsi="Times New Roman" w:cs="Times New Roman"/>
          <w:sz w:val="24"/>
          <w:szCs w:val="24"/>
        </w:rPr>
        <w:t> </w:t>
      </w:r>
      <w:r w:rsidRPr="009C2DE0">
        <w:rPr>
          <w:rFonts w:ascii="Times New Roman" w:hAnsi="Times New Roman" w:cs="Times New Roman"/>
          <w:sz w:val="24"/>
          <w:szCs w:val="24"/>
        </w:rPr>
        <w:t xml:space="preserve">sprawie wypoczynku dzieci i młodzieży (Dz. U. poz. 452 z </w:t>
      </w:r>
      <w:proofErr w:type="spellStart"/>
      <w:r w:rsidRPr="009C2DE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C2DE0">
        <w:rPr>
          <w:rFonts w:ascii="Times New Roman" w:hAnsi="Times New Roman" w:cs="Times New Roman"/>
          <w:sz w:val="24"/>
          <w:szCs w:val="24"/>
        </w:rPr>
        <w:t>. zm.)</w:t>
      </w:r>
      <w:r w:rsidR="009C2DE0">
        <w:rPr>
          <w:rFonts w:ascii="Times New Roman" w:hAnsi="Times New Roman" w:cs="Times New Roman"/>
          <w:sz w:val="24"/>
          <w:szCs w:val="24"/>
        </w:rPr>
        <w:t>,</w:t>
      </w:r>
    </w:p>
    <w:p w14:paraId="0AE39015" w14:textId="5B5F5B65" w:rsidR="004A1015" w:rsidRDefault="004A1015" w:rsidP="004A101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DE0">
        <w:rPr>
          <w:rFonts w:ascii="Times New Roman" w:hAnsi="Times New Roman" w:cs="Times New Roman"/>
          <w:sz w:val="24"/>
          <w:szCs w:val="24"/>
        </w:rPr>
        <w:t xml:space="preserve">informacjami dla organizatorów wypoczynku zamieszczonymi na platformie „Baza  wypoczynku” pod adresem: </w:t>
      </w:r>
      <w:hyperlink r:id="rId8" w:history="1">
        <w:r w:rsidR="009C2DE0" w:rsidRPr="005A5FA7">
          <w:rPr>
            <w:rStyle w:val="Hipercze"/>
            <w:rFonts w:ascii="Times New Roman" w:hAnsi="Times New Roman" w:cs="Times New Roman"/>
            <w:sz w:val="24"/>
            <w:szCs w:val="24"/>
          </w:rPr>
          <w:t>http://wypoczynek.men.gov.pl/</w:t>
        </w:r>
      </w:hyperlink>
      <w:r w:rsidR="009C2DE0">
        <w:rPr>
          <w:rFonts w:ascii="Times New Roman" w:hAnsi="Times New Roman" w:cs="Times New Roman"/>
          <w:sz w:val="24"/>
          <w:szCs w:val="24"/>
        </w:rPr>
        <w:t>,</w:t>
      </w:r>
    </w:p>
    <w:p w14:paraId="428048F5" w14:textId="77777777" w:rsidR="00D56E18" w:rsidRDefault="004A1015" w:rsidP="00D56E1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DE0">
        <w:rPr>
          <w:rFonts w:ascii="Times New Roman" w:hAnsi="Times New Roman" w:cs="Times New Roman"/>
          <w:sz w:val="24"/>
          <w:szCs w:val="24"/>
        </w:rPr>
        <w:t xml:space="preserve">„Instrukcja rejestracji wypoczynku przez organizatora” </w:t>
      </w:r>
      <w:r w:rsidR="005F584F">
        <w:rPr>
          <w:rFonts w:ascii="Times New Roman" w:hAnsi="Times New Roman" w:cs="Times New Roman"/>
          <w:sz w:val="24"/>
          <w:szCs w:val="24"/>
        </w:rPr>
        <w:t>oraz inne przydatne informacje</w:t>
      </w:r>
      <w:r w:rsidR="00D56E18">
        <w:rPr>
          <w:rFonts w:ascii="Times New Roman" w:hAnsi="Times New Roman" w:cs="Times New Roman"/>
          <w:sz w:val="24"/>
          <w:szCs w:val="24"/>
        </w:rPr>
        <w:t xml:space="preserve"> </w:t>
      </w:r>
      <w:r w:rsidRPr="009C2DE0">
        <w:rPr>
          <w:rFonts w:ascii="Times New Roman" w:hAnsi="Times New Roman" w:cs="Times New Roman"/>
          <w:sz w:val="24"/>
          <w:szCs w:val="24"/>
        </w:rPr>
        <w:t>zamieszczon</w:t>
      </w:r>
      <w:r w:rsidR="00D56E18">
        <w:rPr>
          <w:rFonts w:ascii="Times New Roman" w:hAnsi="Times New Roman" w:cs="Times New Roman"/>
          <w:sz w:val="24"/>
          <w:szCs w:val="24"/>
        </w:rPr>
        <w:t>e są</w:t>
      </w:r>
      <w:r w:rsidRPr="009C2DE0">
        <w:rPr>
          <w:rFonts w:ascii="Times New Roman" w:hAnsi="Times New Roman" w:cs="Times New Roman"/>
          <w:sz w:val="24"/>
          <w:szCs w:val="24"/>
        </w:rPr>
        <w:t xml:space="preserve"> pod adresem:</w:t>
      </w:r>
    </w:p>
    <w:p w14:paraId="30712F3B" w14:textId="428AE0CA" w:rsidR="009C2DE0" w:rsidRPr="00D56E18" w:rsidRDefault="009E0696" w:rsidP="00D56E18">
      <w:pPr>
        <w:pStyle w:val="Akapitzlist"/>
        <w:spacing w:after="0" w:line="276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C10C1" w:rsidRPr="006A2F98">
          <w:rPr>
            <w:rStyle w:val="Hipercze"/>
            <w:rFonts w:ascii="Times New Roman" w:hAnsi="Times New Roman" w:cs="Times New Roman"/>
            <w:sz w:val="24"/>
            <w:szCs w:val="24"/>
          </w:rPr>
          <w:t>https://wypoczynek.mein.gov.pl/strona/Organizatorzy</w:t>
        </w:r>
      </w:hyperlink>
      <w:r w:rsidR="005C10C1">
        <w:rPr>
          <w:rFonts w:ascii="Times New Roman" w:hAnsi="Times New Roman" w:cs="Times New Roman"/>
          <w:sz w:val="24"/>
          <w:szCs w:val="24"/>
        </w:rPr>
        <w:t xml:space="preserve"> </w:t>
      </w:r>
      <w:r w:rsidR="004A1015" w:rsidRPr="00D56E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9AB04" w14:textId="1EAE89B1" w:rsidR="00105A19" w:rsidRPr="00105A19" w:rsidRDefault="00105A19" w:rsidP="00105A1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5A19">
        <w:rPr>
          <w:rFonts w:ascii="Times New Roman" w:hAnsi="Times New Roman" w:cs="Times New Roman"/>
          <w:sz w:val="24"/>
          <w:szCs w:val="24"/>
        </w:rPr>
        <w:t>Kto organizuje wypoczynek pomimo braku umieszczenia jego zgłoszenia w bazie wypoczynku, podlega karze grzywny. Tej samej karze podlega, kto nie dopełnia obowiązku informowania kuratora oświaty o zmianach okoliczności objętych zgłoszeniem wypoczynku.</w:t>
      </w:r>
    </w:p>
    <w:p w14:paraId="05D19C90" w14:textId="77777777" w:rsidR="00281673" w:rsidRPr="00281673" w:rsidRDefault="00281673" w:rsidP="0028167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CAFE55" w14:textId="38E794F5" w:rsidR="007B60A7" w:rsidRPr="00D12338" w:rsidRDefault="00A84D52" w:rsidP="00D12338">
      <w:pPr>
        <w:spacing w:before="100" w:beforeAutospacing="1" w:after="100" w:afterAutospacing="1"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1D56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7B60A7" w:rsidRPr="00D123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19410" w14:textId="77777777" w:rsidR="009E0696" w:rsidRDefault="009E0696" w:rsidP="00A84D52">
      <w:pPr>
        <w:spacing w:after="0" w:line="240" w:lineRule="auto"/>
      </w:pPr>
      <w:r>
        <w:separator/>
      </w:r>
    </w:p>
  </w:endnote>
  <w:endnote w:type="continuationSeparator" w:id="0">
    <w:p w14:paraId="7B82D682" w14:textId="77777777" w:rsidR="009E0696" w:rsidRDefault="009E0696" w:rsidP="00A8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2A515" w14:textId="77777777" w:rsidR="009E0696" w:rsidRDefault="009E0696" w:rsidP="00A84D52">
      <w:pPr>
        <w:spacing w:after="0" w:line="240" w:lineRule="auto"/>
      </w:pPr>
      <w:r>
        <w:separator/>
      </w:r>
    </w:p>
  </w:footnote>
  <w:footnote w:type="continuationSeparator" w:id="0">
    <w:p w14:paraId="518964F4" w14:textId="77777777" w:rsidR="009E0696" w:rsidRDefault="009E0696" w:rsidP="00A8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79028" w14:textId="73F58C06" w:rsidR="00A84D52" w:rsidRDefault="00A84D52">
    <w:pPr>
      <w:pStyle w:val="Nagwek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E54F19" wp14:editId="66185A1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Prostoką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Pole tekstow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2461C" w14:textId="3EEB148A" w:rsidR="00A84D52" w:rsidRDefault="00A84D52">
                            <w:pPr>
                              <w:pStyle w:val="Nagwek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E54F19" id="Grupa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Prostokąt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Prostokąt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Prostokąt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D42461C" w14:textId="3EEB148A" w:rsidR="00A84D52" w:rsidRDefault="00A84D52">
                      <w:pPr>
                        <w:pStyle w:val="Nagwek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color w:val="FFFFFF" w:themeColor="background1"/>
        <w:sz w:val="24"/>
        <w:szCs w:val="24"/>
      </w:rPr>
      <w:t xml:space="preserve">         </w:t>
    </w:r>
    <w:r>
      <w:rPr>
        <w:color w:val="FFFFFF" w:themeColor="background1"/>
        <w:sz w:val="24"/>
        <w:szCs w:val="24"/>
      </w:rPr>
      <w:tab/>
    </w: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6217"/>
    <w:multiLevelType w:val="hybridMultilevel"/>
    <w:tmpl w:val="E74CCE2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06243F"/>
    <w:multiLevelType w:val="hybridMultilevel"/>
    <w:tmpl w:val="8F5065CE"/>
    <w:lvl w:ilvl="0" w:tplc="C91A7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270BD0"/>
    <w:multiLevelType w:val="hybridMultilevel"/>
    <w:tmpl w:val="D4A66326"/>
    <w:lvl w:ilvl="0" w:tplc="23224E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B7571"/>
    <w:multiLevelType w:val="hybridMultilevel"/>
    <w:tmpl w:val="42E0EA34"/>
    <w:lvl w:ilvl="0" w:tplc="BF465F74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5E763B8"/>
    <w:multiLevelType w:val="hybridMultilevel"/>
    <w:tmpl w:val="BE38FC10"/>
    <w:lvl w:ilvl="0" w:tplc="F7B448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7C"/>
    <w:rsid w:val="00050194"/>
    <w:rsid w:val="00076121"/>
    <w:rsid w:val="00091E0B"/>
    <w:rsid w:val="000F360B"/>
    <w:rsid w:val="00105A19"/>
    <w:rsid w:val="001E176B"/>
    <w:rsid w:val="00206350"/>
    <w:rsid w:val="0021697F"/>
    <w:rsid w:val="00281673"/>
    <w:rsid w:val="00312289"/>
    <w:rsid w:val="003266BC"/>
    <w:rsid w:val="00332EA0"/>
    <w:rsid w:val="00362FDF"/>
    <w:rsid w:val="003A250F"/>
    <w:rsid w:val="004A1015"/>
    <w:rsid w:val="005C10C1"/>
    <w:rsid w:val="005F584F"/>
    <w:rsid w:val="00733124"/>
    <w:rsid w:val="00774E04"/>
    <w:rsid w:val="007B60A7"/>
    <w:rsid w:val="007C26AF"/>
    <w:rsid w:val="00876181"/>
    <w:rsid w:val="008A5E7C"/>
    <w:rsid w:val="009000D4"/>
    <w:rsid w:val="009446CF"/>
    <w:rsid w:val="009C2DE0"/>
    <w:rsid w:val="009E0696"/>
    <w:rsid w:val="009E1F3F"/>
    <w:rsid w:val="00A84D52"/>
    <w:rsid w:val="00AD60AC"/>
    <w:rsid w:val="00AE7E44"/>
    <w:rsid w:val="00C02AA7"/>
    <w:rsid w:val="00C613FB"/>
    <w:rsid w:val="00CA0714"/>
    <w:rsid w:val="00CF272B"/>
    <w:rsid w:val="00D0366E"/>
    <w:rsid w:val="00D12338"/>
    <w:rsid w:val="00D52D5C"/>
    <w:rsid w:val="00D56E18"/>
    <w:rsid w:val="00DA0C9F"/>
    <w:rsid w:val="00DB0651"/>
    <w:rsid w:val="00DB28B9"/>
    <w:rsid w:val="00E84C78"/>
    <w:rsid w:val="00F21CA8"/>
    <w:rsid w:val="00F9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3B7B8"/>
  <w15:chartTrackingRefBased/>
  <w15:docId w15:val="{03E71B63-6E01-4E43-A7FE-90198239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4D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D52"/>
  </w:style>
  <w:style w:type="paragraph" w:styleId="Stopka">
    <w:name w:val="footer"/>
    <w:basedOn w:val="Normalny"/>
    <w:link w:val="StopkaZnak"/>
    <w:uiPriority w:val="99"/>
    <w:unhideWhenUsed/>
    <w:rsid w:val="00A84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D52"/>
  </w:style>
  <w:style w:type="paragraph" w:styleId="Akapitzlist">
    <w:name w:val="List Paragraph"/>
    <w:basedOn w:val="Normalny"/>
    <w:uiPriority w:val="34"/>
    <w:qFormat/>
    <w:rsid w:val="00F21C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2D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D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C10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ypoczynek.men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ypoczynek.men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ypoczynek.mein.gov.pl/strona/Organizatorz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24</cp:revision>
  <cp:lastPrinted>2023-01-17T13:33:00Z</cp:lastPrinted>
  <dcterms:created xsi:type="dcterms:W3CDTF">2023-01-17T09:01:00Z</dcterms:created>
  <dcterms:modified xsi:type="dcterms:W3CDTF">2023-01-18T08:29:00Z</dcterms:modified>
</cp:coreProperties>
</file>