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4850" w14:textId="7C8BED11" w:rsidR="00A84D52" w:rsidRPr="00A84D52" w:rsidRDefault="00A84D52" w:rsidP="00A84D5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A84D5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Bezpieczny wypoczynek – ferie zimowe 2023</w:t>
      </w:r>
    </w:p>
    <w:p w14:paraId="1230AECE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9207DC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508C6D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28EF66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2ED70B" w14:textId="0C281136" w:rsidR="00A84D52" w:rsidRPr="00B02AA5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Państwo</w:t>
      </w:r>
      <w:r w:rsidRPr="00B0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Dyrektorzy, Nauczyciele szkół i placówek</w:t>
      </w:r>
      <w:r w:rsidRPr="00B0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województwa warmińsko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B0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mazurskiego</w:t>
      </w:r>
      <w:r w:rsidRPr="00B0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BFC7A64" w14:textId="5E76A30E" w:rsidR="00A84D52" w:rsidRDefault="00A84D52" w:rsidP="00A84D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Zbliżające się ferie zimowe są świetną okazją do </w:t>
      </w:r>
      <w:r w:rsidRPr="00B02A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 szkołach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AA5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placówkach rozmów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</w:t>
      </w:r>
      <w:r w:rsidRPr="00B0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bezpiecznego wypoczynku.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 się </w:t>
      </w:r>
      <w:r w:rsidRPr="00B02AA5">
        <w:rPr>
          <w:rFonts w:ascii="Times New Roman" w:eastAsia="Times New Roman" w:hAnsi="Times New Roman" w:cs="Times New Roman"/>
          <w:sz w:val="24"/>
          <w:szCs w:val="24"/>
          <w:lang w:eastAsia="pl-PL"/>
        </w:rPr>
        <w:t>do Państwa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AA5">
        <w:rPr>
          <w:rFonts w:ascii="Times New Roman" w:eastAsia="Times New Roman" w:hAnsi="Times New Roman" w:cs="Times New Roman"/>
          <w:sz w:val="24"/>
          <w:szCs w:val="24"/>
          <w:lang w:eastAsia="pl-PL"/>
        </w:rPr>
        <w:t>apelem o przeprowadzenie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śród dzieci i młodzieży zajęć w formie pogadanek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dyskusji czy prezentacji </w:t>
      </w:r>
      <w:r w:rsidRPr="00B02AA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 bezpieczn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ferii zimowych.</w:t>
      </w:r>
      <w:r w:rsidRPr="00B0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Tematyka powinna dotyczyć w głównej mierze: </w:t>
      </w:r>
    </w:p>
    <w:p w14:paraId="1FF04468" w14:textId="77777777" w:rsidR="00A84D52" w:rsidRDefault="00A84D52" w:rsidP="00A84D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D1EAC" w14:textId="77777777" w:rsidR="00A84D52" w:rsidRDefault="00A84D52" w:rsidP="00A84D5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zaleceń </w:t>
      </w: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korzystania z bezpiecznych lodowisk i ślizgawek, </w:t>
      </w:r>
    </w:p>
    <w:p w14:paraId="5E0EA4F8" w14:textId="65F04162" w:rsidR="00A84D52" w:rsidRPr="00713B70" w:rsidRDefault="00A84D52" w:rsidP="00A84D5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niebezpieczeństwa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związanego z </w:t>
      </w: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</w:t>
      </w: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lód </w:t>
      </w:r>
      <w:r w:rsidRPr="00713B70">
        <w:rPr>
          <w:rFonts w:ascii="Times New Roman" w:eastAsia="Times New Roman" w:hAnsi="Times New Roman" w:cs="Times New Roman"/>
          <w:sz w:val="24"/>
          <w:szCs w:val="24"/>
          <w:lang w:eastAsia="pl-PL"/>
        </w:rPr>
        <w:t>w miejscach niedozwolonych,</w:t>
      </w:r>
    </w:p>
    <w:p w14:paraId="72DB9AED" w14:textId="77777777" w:rsidR="00A84D52" w:rsidRPr="00713B70" w:rsidRDefault="00A84D52" w:rsidP="00A84D5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 bezpieczeństwa podczas zabaw na śniegu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DD37852" w14:textId="77777777" w:rsidR="00A84D52" w:rsidRPr="00713B70" w:rsidRDefault="00A84D52" w:rsidP="00A84D5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 bezpieczeństwa podczas poruszania się zimą po drogach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tym - </w:t>
      </w:r>
      <w:r w:rsidRPr="00B02AA5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elementów odblaskowych</w:t>
      </w: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64BBD64D" w14:textId="77777777" w:rsidR="00A84D52" w:rsidRDefault="00A84D52" w:rsidP="00A84D5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 </w:t>
      </w: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bezpiecznego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racjonalnego </w:t>
      </w: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Internetu,</w:t>
      </w:r>
    </w:p>
    <w:p w14:paraId="15193333" w14:textId="77777777" w:rsidR="00A84D52" w:rsidRPr="005B275F" w:rsidRDefault="00A84D52" w:rsidP="00A84D5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3B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713B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własne bezpieczeństwo podczas zabaw z rówieśnikami i kontaktów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27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nowo poznanymi osobami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B27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02CDDC3C" w14:textId="77777777" w:rsidR="00A84D52" w:rsidRDefault="00A84D52" w:rsidP="00A84D5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profilaktyki uzależnień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869FD2" w14:textId="77777777" w:rsidR="00A84D52" w:rsidRDefault="00A84D52" w:rsidP="00A84D5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 wzywania i udzielania pierwszej pomocy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DAE13B4" w14:textId="77777777" w:rsidR="00A84D52" w:rsidRDefault="00A84D52" w:rsidP="00A84D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36DE1F" w14:textId="2A8A3386" w:rsidR="00A84D52" w:rsidRPr="00713B70" w:rsidRDefault="00A84D52" w:rsidP="00A84D5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2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Szczególną troską należy otoczyć najmłodszych, przypominając 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m.in.</w:t>
      </w:r>
      <w:r w:rsidRPr="005B2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numery telefonów alarmowych, sposoby powiadamiania dorosłych o nieszczęśliwych zdarzeniach.</w:t>
      </w:r>
    </w:p>
    <w:p w14:paraId="45F41D4F" w14:textId="77777777" w:rsidR="00A84D52" w:rsidRPr="00713B70" w:rsidRDefault="00A84D52" w:rsidP="00A84D52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153591" w14:textId="4CB44A14" w:rsidR="00A84D52" w:rsidRDefault="00A84D52" w:rsidP="00A84D5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Państwa d</w:t>
      </w:r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ziałania powinny być wspierane przez rodziców, do których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głównej mierze </w:t>
      </w:r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swoim dzieciom </w:t>
      </w:r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bezpieczeństwa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czasie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ich przebywania poza </w:t>
      </w:r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zorganizowan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tej racji </w:t>
      </w:r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przypomnienie </w:t>
      </w:r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pomocą dostępnych komunikatorów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w czasie bezpośrednich spotkań, </w:t>
      </w:r>
      <w:bookmarkStart w:id="0" w:name="_GoBack"/>
      <w:bookmarkEnd w:id="0"/>
      <w:r w:rsidRPr="008C1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zagadnień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bezpośrednio odnoszących się do szeroko rozumianego bezpieczeństwa w czasie ferii zimowych.</w:t>
      </w:r>
    </w:p>
    <w:p w14:paraId="65B4DBA8" w14:textId="77777777" w:rsidR="00A84D52" w:rsidRDefault="00A84D52" w:rsidP="00A84D52">
      <w:pPr>
        <w:spacing w:before="100" w:beforeAutospacing="1" w:after="100" w:afterAutospacing="1"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D56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562D">
        <w:rPr>
          <w:rFonts w:ascii="Times New Roman" w:hAnsi="Times New Roman" w:cs="Times New Roman"/>
          <w:sz w:val="24"/>
          <w:szCs w:val="24"/>
        </w:rPr>
        <w:t>Krzysztof Marek Nowacki</w:t>
      </w:r>
      <w:r w:rsidRPr="001D56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2D">
        <w:rPr>
          <w:rFonts w:ascii="Times New Roman" w:hAnsi="Times New Roman" w:cs="Times New Roman"/>
          <w:sz w:val="24"/>
          <w:szCs w:val="24"/>
        </w:rPr>
        <w:t>Warmińsko-Mazurski Kurator Oświaty</w:t>
      </w:r>
    </w:p>
    <w:p w14:paraId="665BB005" w14:textId="77777777" w:rsidR="00A84D52" w:rsidRDefault="00A84D52" w:rsidP="00A8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C908C" w14:textId="77777777" w:rsidR="00A84D52" w:rsidRDefault="00A84D52" w:rsidP="00A8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AFE55" w14:textId="77777777" w:rsidR="007B60A7" w:rsidRDefault="007B60A7"/>
    <w:sectPr w:rsidR="007B60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01318" w14:textId="77777777" w:rsidR="003266BC" w:rsidRDefault="003266BC" w:rsidP="00A84D52">
      <w:pPr>
        <w:spacing w:after="0" w:line="240" w:lineRule="auto"/>
      </w:pPr>
      <w:r>
        <w:separator/>
      </w:r>
    </w:p>
  </w:endnote>
  <w:endnote w:type="continuationSeparator" w:id="0">
    <w:p w14:paraId="0FDEC972" w14:textId="77777777" w:rsidR="003266BC" w:rsidRDefault="003266BC" w:rsidP="00A8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9816E" w14:textId="77777777" w:rsidR="003266BC" w:rsidRDefault="003266BC" w:rsidP="00A84D52">
      <w:pPr>
        <w:spacing w:after="0" w:line="240" w:lineRule="auto"/>
      </w:pPr>
      <w:r>
        <w:separator/>
      </w:r>
    </w:p>
  </w:footnote>
  <w:footnote w:type="continuationSeparator" w:id="0">
    <w:p w14:paraId="6FE4DDD4" w14:textId="77777777" w:rsidR="003266BC" w:rsidRDefault="003266BC" w:rsidP="00A8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9028" w14:textId="73F58C06" w:rsidR="00A84D52" w:rsidRDefault="00A84D52">
    <w:pPr>
      <w:pStyle w:val="Nagwek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E54F19" wp14:editId="66185A1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2461C" w14:textId="3EEB148A" w:rsidR="00A84D52" w:rsidRDefault="00A84D52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E54F19" id="Grup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ostoką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D42461C" w14:textId="3EEB148A" w:rsidR="00A84D52" w:rsidRDefault="00A84D52">
                      <w:pPr>
                        <w:pStyle w:val="Nagwek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FFFFFF" w:themeColor="background1"/>
        <w:sz w:val="24"/>
        <w:szCs w:val="24"/>
      </w:rPr>
      <w:t xml:space="preserve">         </w:t>
    </w:r>
    <w:r>
      <w:rPr>
        <w:color w:val="FFFFFF" w:themeColor="background1"/>
        <w:sz w:val="24"/>
        <w:szCs w:val="24"/>
      </w:rPr>
      <w:tab/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43F"/>
    <w:multiLevelType w:val="hybridMultilevel"/>
    <w:tmpl w:val="8F5065CE"/>
    <w:lvl w:ilvl="0" w:tplc="C91A7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7C"/>
    <w:rsid w:val="003266BC"/>
    <w:rsid w:val="007B60A7"/>
    <w:rsid w:val="008A5E7C"/>
    <w:rsid w:val="00A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B7B8"/>
  <w15:chartTrackingRefBased/>
  <w15:docId w15:val="{03E71B63-6E01-4E43-A7FE-9019823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52"/>
  </w:style>
  <w:style w:type="paragraph" w:styleId="Stopka">
    <w:name w:val="footer"/>
    <w:basedOn w:val="Normalny"/>
    <w:link w:val="StopkaZnak"/>
    <w:uiPriority w:val="99"/>
    <w:unhideWhenUsed/>
    <w:rsid w:val="00A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2023-01-17T09:01:00Z</dcterms:created>
  <dcterms:modified xsi:type="dcterms:W3CDTF">2023-01-17T09:10:00Z</dcterms:modified>
</cp:coreProperties>
</file>